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0DB8" w14:textId="77777777" w:rsidR="003F4CC3" w:rsidRPr="002413F8" w:rsidRDefault="00525249">
      <w:pPr>
        <w:jc w:val="center"/>
        <w:rPr>
          <w:rFonts w:cs="Times New Roman"/>
        </w:rPr>
      </w:pPr>
      <w:r w:rsidRPr="002413F8">
        <w:rPr>
          <w:rFonts w:cs="Times New Roman"/>
          <w:b/>
          <w:sz w:val="28"/>
        </w:rPr>
        <w:t>Request for Quotation</w:t>
      </w:r>
    </w:p>
    <w:p w14:paraId="43CD1D11" w14:textId="77777777" w:rsidR="003F4CC3" w:rsidRPr="002413F8" w:rsidRDefault="00525249">
      <w:pPr>
        <w:jc w:val="center"/>
        <w:rPr>
          <w:rFonts w:cs="Times New Roman"/>
        </w:rPr>
      </w:pPr>
      <w:r w:rsidRPr="002413F8">
        <w:rPr>
          <w:rFonts w:cs="Times New Roman"/>
          <w:b/>
          <w:sz w:val="24"/>
        </w:rPr>
        <w:t>RFQ 1: Hotel Stay, Hall and Refreshment</w:t>
      </w:r>
    </w:p>
    <w:p w14:paraId="2EE0EB1F" w14:textId="77777777" w:rsidR="003F4CC3" w:rsidRPr="002413F8" w:rsidRDefault="003F4CC3">
      <w:pPr>
        <w:rPr>
          <w:rFonts w:cs="Times New Roman"/>
        </w:rPr>
      </w:pPr>
    </w:p>
    <w:p w14:paraId="05A8C4DB" w14:textId="77777777" w:rsidR="003F4CC3" w:rsidRPr="002413F8" w:rsidRDefault="00525249">
      <w:pPr>
        <w:jc w:val="center"/>
        <w:rPr>
          <w:rFonts w:cs="Times New Roman"/>
        </w:rPr>
      </w:pPr>
      <w:r w:rsidRPr="002413F8">
        <w:rPr>
          <w:rFonts w:cs="Times New Roman"/>
          <w:b/>
          <w:sz w:val="24"/>
        </w:rPr>
        <w:t>Title: Hiring of an Event Management Firm for the National Level Technical Workshop on Feasibility Studies</w:t>
      </w:r>
    </w:p>
    <w:p w14:paraId="3694A8B3" w14:textId="77777777" w:rsidR="003F4CC3" w:rsidRPr="002413F8" w:rsidRDefault="003F4CC3">
      <w:pPr>
        <w:rPr>
          <w:rFonts w:cs="Times New Roman"/>
        </w:rPr>
      </w:pP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0"/>
        <w:gridCol w:w="6500"/>
      </w:tblGrid>
      <w:tr w:rsidR="003F4CC3" w:rsidRPr="002413F8" w14:paraId="37129493" w14:textId="77777777">
        <w:trPr>
          <w:jc w:val="center"/>
        </w:trPr>
        <w:tc>
          <w:tcPr>
            <w:tcW w:w="2200" w:type="dxa"/>
            <w:shd w:val="clear" w:color="auto" w:fill="D9EAF7"/>
            <w:tcMar>
              <w:top w:w="80" w:type="dxa"/>
              <w:left w:w="80" w:type="dxa"/>
              <w:bottom w:w="80" w:type="dxa"/>
              <w:right w:w="80" w:type="dxa"/>
            </w:tcMar>
            <w:vAlign w:val="center"/>
          </w:tcPr>
          <w:p w14:paraId="0018BC23" w14:textId="77777777" w:rsidR="003F4CC3" w:rsidRPr="002413F8" w:rsidRDefault="00525249">
            <w:pPr>
              <w:jc w:val="center"/>
              <w:rPr>
                <w:rFonts w:cs="Times New Roman"/>
              </w:rPr>
            </w:pPr>
            <w:r w:rsidRPr="002413F8">
              <w:rPr>
                <w:rFonts w:cs="Times New Roman"/>
                <w:b/>
              </w:rPr>
              <w:t>Country:</w:t>
            </w:r>
          </w:p>
        </w:tc>
        <w:tc>
          <w:tcPr>
            <w:tcW w:w="6500" w:type="dxa"/>
            <w:shd w:val="clear" w:color="auto" w:fill="D9EAF7"/>
            <w:tcMar>
              <w:top w:w="80" w:type="dxa"/>
              <w:left w:w="80" w:type="dxa"/>
              <w:bottom w:w="80" w:type="dxa"/>
              <w:right w:w="80" w:type="dxa"/>
            </w:tcMar>
            <w:vAlign w:val="center"/>
          </w:tcPr>
          <w:p w14:paraId="4FF64DC6" w14:textId="77777777" w:rsidR="003F4CC3" w:rsidRPr="002413F8" w:rsidRDefault="00525249">
            <w:pPr>
              <w:jc w:val="center"/>
              <w:rPr>
                <w:rFonts w:cs="Times New Roman"/>
              </w:rPr>
            </w:pPr>
            <w:r w:rsidRPr="002413F8">
              <w:rPr>
                <w:rFonts w:cs="Times New Roman"/>
                <w:b/>
              </w:rPr>
              <w:t>Pakistan</w:t>
            </w:r>
          </w:p>
        </w:tc>
      </w:tr>
      <w:tr w:rsidR="003F4CC3" w:rsidRPr="002413F8" w14:paraId="3AC1108E" w14:textId="77777777">
        <w:trPr>
          <w:jc w:val="center"/>
        </w:trPr>
        <w:tc>
          <w:tcPr>
            <w:tcW w:w="2200" w:type="dxa"/>
            <w:tcMar>
              <w:top w:w="80" w:type="dxa"/>
              <w:left w:w="80" w:type="dxa"/>
              <w:bottom w:w="80" w:type="dxa"/>
              <w:right w:w="80" w:type="dxa"/>
            </w:tcMar>
            <w:vAlign w:val="center"/>
          </w:tcPr>
          <w:p w14:paraId="5EDAA53D" w14:textId="77777777" w:rsidR="003F4CC3" w:rsidRPr="002413F8" w:rsidRDefault="00525249">
            <w:pPr>
              <w:rPr>
                <w:rFonts w:cs="Times New Roman"/>
              </w:rPr>
            </w:pPr>
            <w:r w:rsidRPr="002413F8">
              <w:rPr>
                <w:rFonts w:cs="Times New Roman"/>
                <w:b/>
              </w:rPr>
              <w:t>Project Name:</w:t>
            </w:r>
          </w:p>
        </w:tc>
        <w:tc>
          <w:tcPr>
            <w:tcW w:w="6500" w:type="dxa"/>
            <w:tcMar>
              <w:top w:w="80" w:type="dxa"/>
              <w:left w:w="80" w:type="dxa"/>
              <w:bottom w:w="80" w:type="dxa"/>
              <w:right w:w="80" w:type="dxa"/>
            </w:tcMar>
            <w:vAlign w:val="center"/>
          </w:tcPr>
          <w:p w14:paraId="05020D33" w14:textId="77777777" w:rsidR="003F4CC3" w:rsidRPr="002413F8" w:rsidRDefault="00525249">
            <w:pPr>
              <w:rPr>
                <w:rFonts w:cs="Times New Roman"/>
              </w:rPr>
            </w:pPr>
            <w:r w:rsidRPr="002413F8">
              <w:rPr>
                <w:rFonts w:cs="Times New Roman"/>
              </w:rPr>
              <w:t>Integrated Flood Resilience and Adaptation Project (IFRAP)</w:t>
            </w:r>
          </w:p>
        </w:tc>
      </w:tr>
      <w:tr w:rsidR="003F4CC3" w:rsidRPr="002413F8" w14:paraId="4D447767" w14:textId="77777777">
        <w:trPr>
          <w:jc w:val="center"/>
        </w:trPr>
        <w:tc>
          <w:tcPr>
            <w:tcW w:w="2200" w:type="dxa"/>
            <w:tcMar>
              <w:top w:w="80" w:type="dxa"/>
              <w:left w:w="80" w:type="dxa"/>
              <w:bottom w:w="80" w:type="dxa"/>
              <w:right w:w="80" w:type="dxa"/>
            </w:tcMar>
            <w:vAlign w:val="center"/>
          </w:tcPr>
          <w:p w14:paraId="1BA4E5D0" w14:textId="77777777" w:rsidR="003F4CC3" w:rsidRPr="002413F8" w:rsidRDefault="00525249">
            <w:pPr>
              <w:rPr>
                <w:rFonts w:cs="Times New Roman"/>
              </w:rPr>
            </w:pPr>
            <w:r w:rsidRPr="002413F8">
              <w:rPr>
                <w:rFonts w:cs="Times New Roman"/>
                <w:b/>
              </w:rPr>
              <w:t>Implementing Agency:</w:t>
            </w:r>
          </w:p>
        </w:tc>
        <w:tc>
          <w:tcPr>
            <w:tcW w:w="6500" w:type="dxa"/>
            <w:tcMar>
              <w:top w:w="80" w:type="dxa"/>
              <w:left w:w="80" w:type="dxa"/>
              <w:bottom w:w="80" w:type="dxa"/>
              <w:right w:w="80" w:type="dxa"/>
            </w:tcMar>
            <w:vAlign w:val="center"/>
          </w:tcPr>
          <w:p w14:paraId="20112851" w14:textId="77777777" w:rsidR="003F4CC3" w:rsidRPr="002413F8" w:rsidRDefault="00525249">
            <w:pPr>
              <w:rPr>
                <w:rFonts w:cs="Times New Roman"/>
              </w:rPr>
            </w:pPr>
            <w:r w:rsidRPr="002413F8">
              <w:rPr>
                <w:rFonts w:cs="Times New Roman"/>
              </w:rPr>
              <w:t>FPMU-IFRAP, Ministry of Planning, Development and Special Initiatives (</w:t>
            </w:r>
            <w:proofErr w:type="spellStart"/>
            <w:r w:rsidRPr="002413F8">
              <w:rPr>
                <w:rFonts w:cs="Times New Roman"/>
              </w:rPr>
              <w:t>MoPD&amp;SI</w:t>
            </w:r>
            <w:proofErr w:type="spellEnd"/>
            <w:r w:rsidRPr="002413F8">
              <w:rPr>
                <w:rFonts w:cs="Times New Roman"/>
              </w:rPr>
              <w:t>)</w:t>
            </w:r>
          </w:p>
        </w:tc>
      </w:tr>
      <w:tr w:rsidR="003F4CC3" w:rsidRPr="002413F8" w14:paraId="0587006C" w14:textId="77777777">
        <w:trPr>
          <w:jc w:val="center"/>
        </w:trPr>
        <w:tc>
          <w:tcPr>
            <w:tcW w:w="2200" w:type="dxa"/>
            <w:tcMar>
              <w:top w:w="80" w:type="dxa"/>
              <w:left w:w="80" w:type="dxa"/>
              <w:bottom w:w="80" w:type="dxa"/>
              <w:right w:w="80" w:type="dxa"/>
            </w:tcMar>
            <w:vAlign w:val="center"/>
          </w:tcPr>
          <w:p w14:paraId="56A58B4D" w14:textId="77777777" w:rsidR="003F4CC3" w:rsidRPr="002413F8" w:rsidRDefault="00525249">
            <w:pPr>
              <w:rPr>
                <w:rFonts w:cs="Times New Roman"/>
              </w:rPr>
            </w:pPr>
            <w:r w:rsidRPr="002413F8">
              <w:rPr>
                <w:rFonts w:cs="Times New Roman"/>
                <w:b/>
              </w:rPr>
              <w:t>Loan No.:</w:t>
            </w:r>
          </w:p>
        </w:tc>
        <w:tc>
          <w:tcPr>
            <w:tcW w:w="6500" w:type="dxa"/>
            <w:tcMar>
              <w:top w:w="80" w:type="dxa"/>
              <w:left w:w="80" w:type="dxa"/>
              <w:bottom w:w="80" w:type="dxa"/>
              <w:right w:w="80" w:type="dxa"/>
            </w:tcMar>
            <w:vAlign w:val="center"/>
          </w:tcPr>
          <w:p w14:paraId="27DDDD7E" w14:textId="77777777" w:rsidR="003F4CC3" w:rsidRPr="002413F8" w:rsidRDefault="00525249">
            <w:pPr>
              <w:rPr>
                <w:rFonts w:cs="Times New Roman"/>
              </w:rPr>
            </w:pPr>
            <w:r w:rsidRPr="002413F8">
              <w:rPr>
                <w:rFonts w:cs="Times New Roman"/>
              </w:rPr>
              <w:t>7333-PK</w:t>
            </w:r>
          </w:p>
        </w:tc>
      </w:tr>
      <w:tr w:rsidR="003F4CC3" w:rsidRPr="002413F8" w14:paraId="5E206F4F" w14:textId="77777777">
        <w:trPr>
          <w:jc w:val="center"/>
        </w:trPr>
        <w:tc>
          <w:tcPr>
            <w:tcW w:w="2200" w:type="dxa"/>
            <w:tcMar>
              <w:top w:w="80" w:type="dxa"/>
              <w:left w:w="80" w:type="dxa"/>
              <w:bottom w:w="80" w:type="dxa"/>
              <w:right w:w="80" w:type="dxa"/>
            </w:tcMar>
            <w:vAlign w:val="center"/>
          </w:tcPr>
          <w:p w14:paraId="2727D3F3" w14:textId="77777777" w:rsidR="003F4CC3" w:rsidRPr="002413F8" w:rsidRDefault="00525249">
            <w:pPr>
              <w:rPr>
                <w:rFonts w:cs="Times New Roman"/>
              </w:rPr>
            </w:pPr>
            <w:r w:rsidRPr="002413F8">
              <w:rPr>
                <w:rFonts w:cs="Times New Roman"/>
                <w:b/>
              </w:rPr>
              <w:t>Project ID No.:</w:t>
            </w:r>
          </w:p>
        </w:tc>
        <w:tc>
          <w:tcPr>
            <w:tcW w:w="6500" w:type="dxa"/>
            <w:tcMar>
              <w:top w:w="80" w:type="dxa"/>
              <w:left w:w="80" w:type="dxa"/>
              <w:bottom w:w="80" w:type="dxa"/>
              <w:right w:w="80" w:type="dxa"/>
            </w:tcMar>
            <w:vAlign w:val="center"/>
          </w:tcPr>
          <w:p w14:paraId="3DFAEB44" w14:textId="77777777" w:rsidR="003F4CC3" w:rsidRPr="002413F8" w:rsidRDefault="00525249">
            <w:pPr>
              <w:rPr>
                <w:rFonts w:cs="Times New Roman"/>
              </w:rPr>
            </w:pPr>
            <w:r w:rsidRPr="002413F8">
              <w:rPr>
                <w:rFonts w:cs="Times New Roman"/>
              </w:rPr>
              <w:t>P180323</w:t>
            </w:r>
          </w:p>
        </w:tc>
      </w:tr>
      <w:tr w:rsidR="003F4CC3" w:rsidRPr="002413F8" w14:paraId="7EC902ED" w14:textId="77777777">
        <w:trPr>
          <w:jc w:val="center"/>
        </w:trPr>
        <w:tc>
          <w:tcPr>
            <w:tcW w:w="2200" w:type="dxa"/>
            <w:tcMar>
              <w:top w:w="80" w:type="dxa"/>
              <w:left w:w="80" w:type="dxa"/>
              <w:bottom w:w="80" w:type="dxa"/>
              <w:right w:w="80" w:type="dxa"/>
            </w:tcMar>
            <w:vAlign w:val="center"/>
          </w:tcPr>
          <w:p w14:paraId="1D5B2136" w14:textId="77777777" w:rsidR="003F4CC3" w:rsidRPr="002413F8" w:rsidRDefault="00525249">
            <w:pPr>
              <w:rPr>
                <w:rFonts w:cs="Times New Roman"/>
              </w:rPr>
            </w:pPr>
            <w:r w:rsidRPr="002413F8">
              <w:rPr>
                <w:rFonts w:cs="Times New Roman"/>
                <w:b/>
              </w:rPr>
              <w:t>RFQ / STEP Ref. No.:</w:t>
            </w:r>
          </w:p>
        </w:tc>
        <w:tc>
          <w:tcPr>
            <w:tcW w:w="6500" w:type="dxa"/>
            <w:tcMar>
              <w:top w:w="80" w:type="dxa"/>
              <w:left w:w="80" w:type="dxa"/>
              <w:bottom w:w="80" w:type="dxa"/>
              <w:right w:w="80" w:type="dxa"/>
            </w:tcMar>
            <w:vAlign w:val="center"/>
          </w:tcPr>
          <w:p w14:paraId="4C15E397" w14:textId="77777777" w:rsidR="003F4CC3" w:rsidRPr="002413F8" w:rsidRDefault="00525249">
            <w:pPr>
              <w:rPr>
                <w:rFonts w:cs="Times New Roman"/>
              </w:rPr>
            </w:pPr>
            <w:r w:rsidRPr="002413F8">
              <w:rPr>
                <w:rFonts w:cs="Times New Roman"/>
              </w:rPr>
              <w:t>PK-FPMU MOPDSI -535495-NC-RFQ</w:t>
            </w:r>
          </w:p>
        </w:tc>
      </w:tr>
      <w:tr w:rsidR="00264C0D" w:rsidRPr="002413F8" w14:paraId="5A3D6BB6" w14:textId="77777777" w:rsidTr="00264C0D">
        <w:tblPrEx>
          <w:jc w:val="left"/>
        </w:tblPrEx>
        <w:tc>
          <w:tcPr>
            <w:tcW w:w="2200" w:type="dxa"/>
            <w:tcMar>
              <w:top w:w="80" w:type="dxa"/>
              <w:left w:w="80" w:type="dxa"/>
              <w:bottom w:w="80" w:type="dxa"/>
              <w:right w:w="80" w:type="dxa"/>
            </w:tcMar>
            <w:vAlign w:val="center"/>
          </w:tcPr>
          <w:p w14:paraId="6CF4AAB1" w14:textId="77777777" w:rsidR="00264C0D" w:rsidRPr="002413F8" w:rsidRDefault="00264C0D" w:rsidP="0025026F">
            <w:pPr>
              <w:rPr>
                <w:rFonts w:cs="Times New Roman"/>
              </w:rPr>
            </w:pPr>
            <w:r w:rsidRPr="002413F8">
              <w:rPr>
                <w:rFonts w:cs="Times New Roman"/>
                <w:b/>
              </w:rPr>
              <w:t>Purchaser:</w:t>
            </w:r>
          </w:p>
        </w:tc>
        <w:tc>
          <w:tcPr>
            <w:tcW w:w="6500" w:type="dxa"/>
            <w:tcMar>
              <w:top w:w="80" w:type="dxa"/>
              <w:left w:w="80" w:type="dxa"/>
              <w:bottom w:w="80" w:type="dxa"/>
              <w:right w:w="80" w:type="dxa"/>
            </w:tcMar>
            <w:vAlign w:val="center"/>
          </w:tcPr>
          <w:p w14:paraId="01454A3B" w14:textId="77777777" w:rsidR="00264C0D" w:rsidRPr="002413F8" w:rsidRDefault="00264C0D" w:rsidP="0025026F">
            <w:pPr>
              <w:rPr>
                <w:rFonts w:cs="Times New Roman"/>
              </w:rPr>
            </w:pPr>
            <w:r w:rsidRPr="002413F8">
              <w:rPr>
                <w:rFonts w:cs="Times New Roman"/>
              </w:rPr>
              <w:t>Project Director FPMU - IFRAP, EOBI House, 7th Floor, G-10 Markaz, Mauve Area, Islamabad</w:t>
            </w:r>
          </w:p>
        </w:tc>
      </w:tr>
      <w:tr w:rsidR="00264C0D" w:rsidRPr="002413F8" w14:paraId="2ED3CD30" w14:textId="77777777" w:rsidTr="00264C0D">
        <w:tblPrEx>
          <w:jc w:val="left"/>
        </w:tblPrEx>
        <w:tc>
          <w:tcPr>
            <w:tcW w:w="2200" w:type="dxa"/>
            <w:tcMar>
              <w:top w:w="80" w:type="dxa"/>
              <w:left w:w="80" w:type="dxa"/>
              <w:bottom w:w="80" w:type="dxa"/>
              <w:right w:w="80" w:type="dxa"/>
            </w:tcMar>
            <w:vAlign w:val="center"/>
          </w:tcPr>
          <w:p w14:paraId="6AF3D6E6" w14:textId="77777777" w:rsidR="00264C0D" w:rsidRPr="002413F8" w:rsidRDefault="00264C0D" w:rsidP="0025026F">
            <w:pPr>
              <w:rPr>
                <w:rFonts w:cs="Times New Roman"/>
              </w:rPr>
            </w:pPr>
            <w:r w:rsidRPr="002413F8">
              <w:rPr>
                <w:rFonts w:cs="Times New Roman"/>
                <w:b/>
              </w:rPr>
              <w:t>Procurement Ref. No.:</w:t>
            </w:r>
          </w:p>
        </w:tc>
        <w:tc>
          <w:tcPr>
            <w:tcW w:w="6500" w:type="dxa"/>
            <w:tcMar>
              <w:top w:w="80" w:type="dxa"/>
              <w:left w:w="80" w:type="dxa"/>
              <w:bottom w:w="80" w:type="dxa"/>
              <w:right w:w="80" w:type="dxa"/>
            </w:tcMar>
            <w:vAlign w:val="center"/>
          </w:tcPr>
          <w:p w14:paraId="27883130" w14:textId="77777777" w:rsidR="00264C0D" w:rsidRPr="002413F8" w:rsidRDefault="00264C0D" w:rsidP="0025026F">
            <w:pPr>
              <w:rPr>
                <w:rFonts w:cs="Times New Roman"/>
              </w:rPr>
            </w:pPr>
            <w:r w:rsidRPr="002413F8">
              <w:rPr>
                <w:rFonts w:cs="Times New Roman"/>
              </w:rPr>
              <w:t>PK-FPMU MOPDSI -535495-NC-RFQ / Hiring of an Event Management Firm for the National Level Technical Workshop on Feasibility Studies</w:t>
            </w:r>
          </w:p>
        </w:tc>
      </w:tr>
      <w:tr w:rsidR="00264C0D" w:rsidRPr="002413F8" w14:paraId="6FAE8EFA" w14:textId="77777777" w:rsidTr="00264C0D">
        <w:tblPrEx>
          <w:jc w:val="left"/>
        </w:tblPrEx>
        <w:tc>
          <w:tcPr>
            <w:tcW w:w="2200" w:type="dxa"/>
            <w:tcMar>
              <w:top w:w="80" w:type="dxa"/>
              <w:left w:w="80" w:type="dxa"/>
              <w:bottom w:w="80" w:type="dxa"/>
              <w:right w:w="80" w:type="dxa"/>
            </w:tcMar>
            <w:vAlign w:val="center"/>
          </w:tcPr>
          <w:p w14:paraId="0E73809C" w14:textId="77777777" w:rsidR="00264C0D" w:rsidRPr="002413F8" w:rsidRDefault="00264C0D" w:rsidP="0025026F">
            <w:pPr>
              <w:rPr>
                <w:rFonts w:cs="Times New Roman"/>
              </w:rPr>
            </w:pPr>
            <w:r w:rsidRPr="002413F8">
              <w:rPr>
                <w:rFonts w:cs="Times New Roman"/>
                <w:b/>
              </w:rPr>
              <w:t>RFQ Date:</w:t>
            </w:r>
          </w:p>
        </w:tc>
        <w:tc>
          <w:tcPr>
            <w:tcW w:w="6500" w:type="dxa"/>
            <w:tcMar>
              <w:top w:w="80" w:type="dxa"/>
              <w:left w:w="80" w:type="dxa"/>
              <w:bottom w:w="80" w:type="dxa"/>
              <w:right w:w="80" w:type="dxa"/>
            </w:tcMar>
            <w:vAlign w:val="center"/>
          </w:tcPr>
          <w:p w14:paraId="00198FCE" w14:textId="77777777" w:rsidR="00264C0D" w:rsidRPr="002413F8" w:rsidRDefault="00264C0D" w:rsidP="0025026F">
            <w:pPr>
              <w:rPr>
                <w:rFonts w:cs="Times New Roman"/>
              </w:rPr>
            </w:pPr>
            <w:r w:rsidRPr="002413F8">
              <w:rPr>
                <w:rFonts w:cs="Times New Roman"/>
              </w:rPr>
              <w:t>March 11, 2026</w:t>
            </w:r>
          </w:p>
        </w:tc>
      </w:tr>
      <w:tr w:rsidR="00264C0D" w:rsidRPr="002413F8" w14:paraId="292EC8A8" w14:textId="77777777" w:rsidTr="00264C0D">
        <w:tblPrEx>
          <w:jc w:val="left"/>
        </w:tblPrEx>
        <w:tc>
          <w:tcPr>
            <w:tcW w:w="2200" w:type="dxa"/>
            <w:tcMar>
              <w:top w:w="80" w:type="dxa"/>
              <w:left w:w="80" w:type="dxa"/>
              <w:bottom w:w="80" w:type="dxa"/>
              <w:right w:w="80" w:type="dxa"/>
            </w:tcMar>
            <w:vAlign w:val="center"/>
          </w:tcPr>
          <w:p w14:paraId="16AFEF0E" w14:textId="77777777" w:rsidR="00264C0D" w:rsidRPr="002413F8" w:rsidRDefault="00264C0D" w:rsidP="0025026F">
            <w:pPr>
              <w:rPr>
                <w:rFonts w:cs="Times New Roman"/>
              </w:rPr>
            </w:pPr>
            <w:r w:rsidRPr="002413F8">
              <w:rPr>
                <w:rFonts w:cs="Times New Roman"/>
                <w:b/>
              </w:rPr>
              <w:t>Lot / RFQ Title:</w:t>
            </w:r>
          </w:p>
        </w:tc>
        <w:tc>
          <w:tcPr>
            <w:tcW w:w="6500" w:type="dxa"/>
            <w:tcMar>
              <w:top w:w="80" w:type="dxa"/>
              <w:left w:w="80" w:type="dxa"/>
              <w:bottom w:w="80" w:type="dxa"/>
              <w:right w:w="80" w:type="dxa"/>
            </w:tcMar>
            <w:vAlign w:val="center"/>
          </w:tcPr>
          <w:p w14:paraId="7672B24A" w14:textId="77777777" w:rsidR="00264C0D" w:rsidRPr="002413F8" w:rsidRDefault="00264C0D" w:rsidP="0025026F">
            <w:pPr>
              <w:rPr>
                <w:rFonts w:cs="Times New Roman"/>
              </w:rPr>
            </w:pPr>
            <w:r w:rsidRPr="002413F8">
              <w:rPr>
                <w:rFonts w:cs="Times New Roman"/>
              </w:rPr>
              <w:t>Lot 1 - Hotel Stay, Hall and Refreshment</w:t>
            </w:r>
          </w:p>
        </w:tc>
      </w:tr>
      <w:tr w:rsidR="00264C0D" w:rsidRPr="002413F8" w14:paraId="252DD583" w14:textId="77777777" w:rsidTr="00264C0D">
        <w:tblPrEx>
          <w:jc w:val="left"/>
        </w:tblPrEx>
        <w:tc>
          <w:tcPr>
            <w:tcW w:w="2200" w:type="dxa"/>
            <w:tcMar>
              <w:top w:w="80" w:type="dxa"/>
              <w:left w:w="80" w:type="dxa"/>
              <w:bottom w:w="80" w:type="dxa"/>
              <w:right w:w="80" w:type="dxa"/>
            </w:tcMar>
            <w:vAlign w:val="center"/>
          </w:tcPr>
          <w:p w14:paraId="02D48D9B" w14:textId="77777777" w:rsidR="00264C0D" w:rsidRPr="002413F8" w:rsidRDefault="00264C0D" w:rsidP="0025026F">
            <w:pPr>
              <w:rPr>
                <w:rFonts w:cs="Times New Roman"/>
              </w:rPr>
            </w:pPr>
            <w:r w:rsidRPr="002413F8">
              <w:rPr>
                <w:rFonts w:cs="Times New Roman"/>
                <w:b/>
              </w:rPr>
              <w:t>Submission Deadline:</w:t>
            </w:r>
          </w:p>
        </w:tc>
        <w:tc>
          <w:tcPr>
            <w:tcW w:w="6500" w:type="dxa"/>
            <w:tcMar>
              <w:top w:w="80" w:type="dxa"/>
              <w:left w:w="80" w:type="dxa"/>
              <w:bottom w:w="80" w:type="dxa"/>
              <w:right w:w="80" w:type="dxa"/>
            </w:tcMar>
            <w:vAlign w:val="center"/>
          </w:tcPr>
          <w:p w14:paraId="2F492C1B" w14:textId="77777777" w:rsidR="00264C0D" w:rsidRPr="002413F8" w:rsidRDefault="00264C0D" w:rsidP="0025026F">
            <w:pPr>
              <w:rPr>
                <w:rFonts w:cs="Times New Roman"/>
              </w:rPr>
            </w:pPr>
            <w:r w:rsidRPr="002413F8">
              <w:rPr>
                <w:rFonts w:cs="Times New Roman"/>
              </w:rPr>
              <w:t>Before 05:00 PM on March 25, 2026</w:t>
            </w:r>
          </w:p>
        </w:tc>
      </w:tr>
    </w:tbl>
    <w:p w14:paraId="00822D98" w14:textId="77777777" w:rsidR="003F4CC3" w:rsidRPr="002413F8" w:rsidRDefault="003F4CC3">
      <w:pPr>
        <w:rPr>
          <w:rFonts w:cs="Times New Roman"/>
        </w:rPr>
      </w:pPr>
    </w:p>
    <w:p w14:paraId="29878CD8" w14:textId="77777777" w:rsidR="003F4CC3" w:rsidRPr="002413F8" w:rsidRDefault="003F4CC3">
      <w:pPr>
        <w:rPr>
          <w:rFonts w:cs="Times New Roman"/>
        </w:rPr>
      </w:pPr>
    </w:p>
    <w:p w14:paraId="38FE750A" w14:textId="77777777" w:rsidR="00C56D19" w:rsidRPr="002413F8" w:rsidRDefault="00C56D19">
      <w:pPr>
        <w:rPr>
          <w:rFonts w:cs="Times New Roman"/>
        </w:rPr>
      </w:pPr>
    </w:p>
    <w:p w14:paraId="1D0701B5" w14:textId="77777777" w:rsidR="00C56D19" w:rsidRPr="002413F8" w:rsidRDefault="00C56D19">
      <w:pPr>
        <w:rPr>
          <w:rFonts w:cs="Times New Roman"/>
        </w:rPr>
      </w:pPr>
    </w:p>
    <w:p w14:paraId="53E8DFE4" w14:textId="77777777" w:rsidR="00C56D19" w:rsidRPr="002413F8" w:rsidRDefault="00C56D19">
      <w:pPr>
        <w:rPr>
          <w:rFonts w:cs="Times New Roman"/>
        </w:rPr>
      </w:pPr>
    </w:p>
    <w:p w14:paraId="67039DC4" w14:textId="77777777" w:rsidR="00C56D19" w:rsidRPr="002413F8" w:rsidRDefault="00C56D19">
      <w:pPr>
        <w:rPr>
          <w:rFonts w:cs="Times New Roman"/>
        </w:rPr>
      </w:pPr>
    </w:p>
    <w:p w14:paraId="5033076B" w14:textId="77777777" w:rsidR="003F4CC3" w:rsidRPr="002413F8" w:rsidRDefault="00525249">
      <w:pPr>
        <w:jc w:val="center"/>
        <w:rPr>
          <w:rFonts w:cs="Times New Roman"/>
        </w:rPr>
      </w:pPr>
      <w:r w:rsidRPr="002413F8">
        <w:rPr>
          <w:rFonts w:cs="Times New Roman"/>
          <w:b/>
          <w:sz w:val="24"/>
        </w:rPr>
        <w:t>March 2026</w:t>
      </w:r>
    </w:p>
    <w:p w14:paraId="50B0829D" w14:textId="77777777" w:rsidR="003F4CC3" w:rsidRPr="002413F8" w:rsidRDefault="00525249">
      <w:pPr>
        <w:jc w:val="center"/>
        <w:rPr>
          <w:rFonts w:cs="Times New Roman"/>
        </w:rPr>
      </w:pPr>
      <w:r w:rsidRPr="002413F8">
        <w:rPr>
          <w:rFonts w:cs="Times New Roman"/>
          <w:b/>
          <w:sz w:val="24"/>
        </w:rPr>
        <w:t>PROJECT COMPONENT: PROJECT MANAGEMENT, TECHNICAL ASSISTANCE, AND INSTITUTIONAL STRENGTHENING</w:t>
      </w:r>
    </w:p>
    <w:p w14:paraId="1CDC839A" w14:textId="77777777" w:rsidR="00C56D19" w:rsidRPr="002413F8" w:rsidRDefault="00C56D19" w:rsidP="00C56D19">
      <w:pPr>
        <w:spacing w:after="0"/>
        <w:jc w:val="center"/>
        <w:rPr>
          <w:rFonts w:cs="Times New Roman"/>
          <w:b/>
        </w:rPr>
      </w:pPr>
    </w:p>
    <w:p w14:paraId="437A5D84" w14:textId="77777777" w:rsidR="00C56D19" w:rsidRPr="002413F8" w:rsidRDefault="00C56D19" w:rsidP="00C56D19">
      <w:pPr>
        <w:spacing w:after="0"/>
        <w:jc w:val="center"/>
        <w:rPr>
          <w:rFonts w:cs="Times New Roman"/>
          <w:b/>
        </w:rPr>
      </w:pPr>
    </w:p>
    <w:p w14:paraId="06C56E3A" w14:textId="77777777" w:rsidR="00C56D19" w:rsidRPr="002413F8" w:rsidRDefault="00C56D19" w:rsidP="00C56D19">
      <w:pPr>
        <w:spacing w:after="0"/>
        <w:jc w:val="center"/>
        <w:rPr>
          <w:rFonts w:cs="Times New Roman"/>
          <w:b/>
        </w:rPr>
      </w:pPr>
    </w:p>
    <w:p w14:paraId="25987439" w14:textId="77777777" w:rsidR="00C56D19" w:rsidRPr="002413F8" w:rsidRDefault="00C56D19" w:rsidP="00C56D19">
      <w:pPr>
        <w:spacing w:after="0"/>
        <w:jc w:val="center"/>
        <w:rPr>
          <w:rFonts w:cs="Times New Roman"/>
          <w:b/>
        </w:rPr>
      </w:pPr>
    </w:p>
    <w:p w14:paraId="0EA8C050" w14:textId="77777777" w:rsidR="00C56D19" w:rsidRPr="002413F8" w:rsidRDefault="00C56D19" w:rsidP="00C56D19">
      <w:pPr>
        <w:spacing w:after="0"/>
        <w:jc w:val="center"/>
        <w:rPr>
          <w:rFonts w:cs="Times New Roman"/>
          <w:b/>
        </w:rPr>
      </w:pPr>
    </w:p>
    <w:p w14:paraId="6910B046" w14:textId="77777777" w:rsidR="00C56D19" w:rsidRPr="002413F8" w:rsidRDefault="00C56D19" w:rsidP="00C56D19">
      <w:pPr>
        <w:spacing w:after="0"/>
        <w:jc w:val="center"/>
        <w:rPr>
          <w:rFonts w:cs="Times New Roman"/>
          <w:b/>
        </w:rPr>
      </w:pPr>
    </w:p>
    <w:p w14:paraId="1E8FACB6" w14:textId="1EF99D35" w:rsidR="003F4CC3" w:rsidRPr="002413F8" w:rsidRDefault="00525249" w:rsidP="00C56D19">
      <w:pPr>
        <w:spacing w:after="0"/>
        <w:jc w:val="center"/>
        <w:rPr>
          <w:rFonts w:cs="Times New Roman"/>
        </w:rPr>
      </w:pPr>
      <w:r w:rsidRPr="002413F8">
        <w:rPr>
          <w:rFonts w:cs="Times New Roman"/>
          <w:b/>
          <w:sz w:val="24"/>
        </w:rPr>
        <w:t>Federal Project Management Unit (FPMU)</w:t>
      </w:r>
    </w:p>
    <w:p w14:paraId="08E17645" w14:textId="77777777" w:rsidR="003F4CC3" w:rsidRPr="002413F8" w:rsidRDefault="00525249" w:rsidP="00C56D19">
      <w:pPr>
        <w:spacing w:after="0"/>
        <w:jc w:val="center"/>
        <w:rPr>
          <w:rFonts w:cs="Times New Roman"/>
        </w:rPr>
      </w:pPr>
      <w:r w:rsidRPr="002413F8">
        <w:rPr>
          <w:rFonts w:cs="Times New Roman"/>
          <w:b/>
          <w:sz w:val="24"/>
        </w:rPr>
        <w:t>Integrated Flood Resilience and Adaptation Project (IFRAP)</w:t>
      </w:r>
    </w:p>
    <w:p w14:paraId="4C82F8BA" w14:textId="77777777" w:rsidR="003F4CC3" w:rsidRPr="002413F8" w:rsidRDefault="00525249" w:rsidP="00C56D19">
      <w:pPr>
        <w:spacing w:after="0"/>
        <w:jc w:val="center"/>
        <w:rPr>
          <w:rFonts w:cs="Times New Roman"/>
        </w:rPr>
      </w:pPr>
      <w:r w:rsidRPr="002413F8">
        <w:rPr>
          <w:rFonts w:cs="Times New Roman"/>
          <w:b/>
          <w:sz w:val="24"/>
        </w:rPr>
        <w:t>Ministry of Planning, Development and Special Initiatives (</w:t>
      </w:r>
      <w:proofErr w:type="spellStart"/>
      <w:r w:rsidRPr="002413F8">
        <w:rPr>
          <w:rFonts w:cs="Times New Roman"/>
          <w:b/>
          <w:sz w:val="24"/>
        </w:rPr>
        <w:t>MoPD&amp;SI</w:t>
      </w:r>
      <w:proofErr w:type="spellEnd"/>
      <w:r w:rsidRPr="002413F8">
        <w:rPr>
          <w:rFonts w:cs="Times New Roman"/>
          <w:b/>
          <w:sz w:val="24"/>
        </w:rPr>
        <w:t>)</w:t>
      </w:r>
    </w:p>
    <w:p w14:paraId="578CD23C" w14:textId="77777777" w:rsidR="003F4CC3" w:rsidRPr="002413F8" w:rsidRDefault="00525249">
      <w:pPr>
        <w:rPr>
          <w:rFonts w:cs="Times New Roman"/>
        </w:rPr>
      </w:pPr>
      <w:r w:rsidRPr="002413F8">
        <w:rPr>
          <w:rFonts w:cs="Times New Roman"/>
        </w:rPr>
        <w:br w:type="page"/>
      </w:r>
    </w:p>
    <w:p w14:paraId="63DA9250" w14:textId="77777777" w:rsidR="0092358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lastRenderedPageBreak/>
        <w:t xml:space="preserve">Project Information </w:t>
      </w:r>
    </w:p>
    <w:p w14:paraId="44803378" w14:textId="3CDF76BA"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I - Request for Quotation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7000"/>
      </w:tblGrid>
      <w:tr w:rsidR="003F4CC3" w:rsidRPr="002413F8" w14:paraId="7CA398E7" w14:textId="77777777">
        <w:trPr>
          <w:jc w:val="center"/>
        </w:trPr>
        <w:tc>
          <w:tcPr>
            <w:tcW w:w="1900" w:type="dxa"/>
            <w:shd w:val="clear" w:color="auto" w:fill="D9EAF7"/>
            <w:tcMar>
              <w:top w:w="80" w:type="dxa"/>
              <w:left w:w="80" w:type="dxa"/>
              <w:bottom w:w="80" w:type="dxa"/>
              <w:right w:w="80" w:type="dxa"/>
            </w:tcMar>
            <w:vAlign w:val="center"/>
          </w:tcPr>
          <w:p w14:paraId="05434954" w14:textId="77777777" w:rsidR="003F4CC3" w:rsidRPr="002413F8" w:rsidRDefault="00525249">
            <w:pPr>
              <w:jc w:val="center"/>
              <w:rPr>
                <w:rFonts w:cs="Times New Roman"/>
              </w:rPr>
            </w:pPr>
            <w:r w:rsidRPr="002413F8">
              <w:rPr>
                <w:rFonts w:cs="Times New Roman"/>
                <w:b/>
              </w:rPr>
              <w:t>Date:</w:t>
            </w:r>
          </w:p>
        </w:tc>
        <w:tc>
          <w:tcPr>
            <w:tcW w:w="7000" w:type="dxa"/>
            <w:shd w:val="clear" w:color="auto" w:fill="D9EAF7"/>
            <w:tcMar>
              <w:top w:w="80" w:type="dxa"/>
              <w:left w:w="80" w:type="dxa"/>
              <w:bottom w:w="80" w:type="dxa"/>
              <w:right w:w="80" w:type="dxa"/>
            </w:tcMar>
            <w:vAlign w:val="center"/>
          </w:tcPr>
          <w:p w14:paraId="0160E0FA" w14:textId="77777777" w:rsidR="003F4CC3" w:rsidRPr="002413F8" w:rsidRDefault="00525249">
            <w:pPr>
              <w:jc w:val="center"/>
              <w:rPr>
                <w:rFonts w:cs="Times New Roman"/>
              </w:rPr>
            </w:pPr>
            <w:r w:rsidRPr="002413F8">
              <w:rPr>
                <w:rFonts w:cs="Times New Roman"/>
                <w:b/>
              </w:rPr>
              <w:t>March 11, 2026</w:t>
            </w:r>
          </w:p>
        </w:tc>
      </w:tr>
      <w:tr w:rsidR="003F4CC3" w:rsidRPr="002413F8" w14:paraId="1AECF295" w14:textId="77777777">
        <w:trPr>
          <w:jc w:val="center"/>
        </w:trPr>
        <w:tc>
          <w:tcPr>
            <w:tcW w:w="1900" w:type="dxa"/>
            <w:tcMar>
              <w:top w:w="80" w:type="dxa"/>
              <w:left w:w="80" w:type="dxa"/>
              <w:bottom w:w="80" w:type="dxa"/>
              <w:right w:w="80" w:type="dxa"/>
            </w:tcMar>
            <w:vAlign w:val="center"/>
          </w:tcPr>
          <w:p w14:paraId="2B2DDE11" w14:textId="77777777" w:rsidR="003F4CC3" w:rsidRPr="002413F8" w:rsidRDefault="00525249">
            <w:pPr>
              <w:rPr>
                <w:rFonts w:cs="Times New Roman"/>
              </w:rPr>
            </w:pPr>
            <w:r w:rsidRPr="002413F8">
              <w:rPr>
                <w:rFonts w:cs="Times New Roman"/>
                <w:b/>
              </w:rPr>
              <w:t>Procurement Ref No.:</w:t>
            </w:r>
          </w:p>
        </w:tc>
        <w:tc>
          <w:tcPr>
            <w:tcW w:w="7000" w:type="dxa"/>
            <w:tcMar>
              <w:top w:w="80" w:type="dxa"/>
              <w:left w:w="80" w:type="dxa"/>
              <w:bottom w:w="80" w:type="dxa"/>
              <w:right w:w="80" w:type="dxa"/>
            </w:tcMar>
            <w:vAlign w:val="center"/>
          </w:tcPr>
          <w:p w14:paraId="19ACF2D7" w14:textId="77777777" w:rsidR="003F4CC3" w:rsidRPr="002413F8" w:rsidRDefault="00525249">
            <w:pPr>
              <w:rPr>
                <w:rFonts w:cs="Times New Roman"/>
              </w:rPr>
            </w:pPr>
            <w:r w:rsidRPr="002413F8">
              <w:rPr>
                <w:rFonts w:cs="Times New Roman"/>
              </w:rPr>
              <w:t>PK-FPMU MOPDSI -535495-NC-RFQ / Hiring of an Event Management Firm for the National Level Technical Workshop on Feasibility Studies</w:t>
            </w:r>
          </w:p>
        </w:tc>
      </w:tr>
      <w:tr w:rsidR="003F4CC3" w:rsidRPr="002413F8" w14:paraId="65D60DFB" w14:textId="77777777">
        <w:trPr>
          <w:jc w:val="center"/>
        </w:trPr>
        <w:tc>
          <w:tcPr>
            <w:tcW w:w="1900" w:type="dxa"/>
            <w:tcMar>
              <w:top w:w="80" w:type="dxa"/>
              <w:left w:w="80" w:type="dxa"/>
              <w:bottom w:w="80" w:type="dxa"/>
              <w:right w:w="80" w:type="dxa"/>
            </w:tcMar>
            <w:vAlign w:val="center"/>
          </w:tcPr>
          <w:p w14:paraId="0F22F4C1" w14:textId="77777777" w:rsidR="003F4CC3" w:rsidRPr="002413F8" w:rsidRDefault="00525249">
            <w:pPr>
              <w:rPr>
                <w:rFonts w:cs="Times New Roman"/>
              </w:rPr>
            </w:pPr>
            <w:r w:rsidRPr="002413F8">
              <w:rPr>
                <w:rFonts w:cs="Times New Roman"/>
                <w:b/>
              </w:rPr>
              <w:t>RFQ Title:</w:t>
            </w:r>
          </w:p>
        </w:tc>
        <w:tc>
          <w:tcPr>
            <w:tcW w:w="7000" w:type="dxa"/>
            <w:tcMar>
              <w:top w:w="80" w:type="dxa"/>
              <w:left w:w="80" w:type="dxa"/>
              <w:bottom w:w="80" w:type="dxa"/>
              <w:right w:w="80" w:type="dxa"/>
            </w:tcMar>
            <w:vAlign w:val="center"/>
          </w:tcPr>
          <w:p w14:paraId="4B14538C" w14:textId="77777777" w:rsidR="003F4CC3" w:rsidRPr="002413F8" w:rsidRDefault="00525249">
            <w:pPr>
              <w:rPr>
                <w:rFonts w:cs="Times New Roman"/>
              </w:rPr>
            </w:pPr>
            <w:r w:rsidRPr="002413F8">
              <w:rPr>
                <w:rFonts w:cs="Times New Roman"/>
              </w:rPr>
              <w:t>RFQ 1: Hotel Stay, Hall and Refreshment</w:t>
            </w:r>
          </w:p>
        </w:tc>
      </w:tr>
      <w:tr w:rsidR="003F4CC3" w:rsidRPr="002413F8" w14:paraId="7D446F91" w14:textId="77777777">
        <w:trPr>
          <w:jc w:val="center"/>
        </w:trPr>
        <w:tc>
          <w:tcPr>
            <w:tcW w:w="1900" w:type="dxa"/>
            <w:tcMar>
              <w:top w:w="80" w:type="dxa"/>
              <w:left w:w="80" w:type="dxa"/>
              <w:bottom w:w="80" w:type="dxa"/>
              <w:right w:w="80" w:type="dxa"/>
            </w:tcMar>
            <w:vAlign w:val="center"/>
          </w:tcPr>
          <w:p w14:paraId="5FE33424" w14:textId="77777777" w:rsidR="003F4CC3" w:rsidRPr="002413F8" w:rsidRDefault="00525249">
            <w:pPr>
              <w:rPr>
                <w:rFonts w:cs="Times New Roman"/>
              </w:rPr>
            </w:pPr>
            <w:r w:rsidRPr="002413F8">
              <w:rPr>
                <w:rFonts w:cs="Times New Roman"/>
                <w:b/>
              </w:rPr>
              <w:t>Vendor Name:</w:t>
            </w:r>
          </w:p>
        </w:tc>
        <w:tc>
          <w:tcPr>
            <w:tcW w:w="7000" w:type="dxa"/>
            <w:tcMar>
              <w:top w:w="80" w:type="dxa"/>
              <w:left w:w="80" w:type="dxa"/>
              <w:bottom w:w="80" w:type="dxa"/>
              <w:right w:w="80" w:type="dxa"/>
            </w:tcMar>
            <w:vAlign w:val="center"/>
          </w:tcPr>
          <w:p w14:paraId="2A5440BE" w14:textId="77777777" w:rsidR="003F4CC3" w:rsidRPr="002413F8" w:rsidRDefault="00525249">
            <w:pPr>
              <w:rPr>
                <w:rFonts w:cs="Times New Roman"/>
              </w:rPr>
            </w:pPr>
            <w:r w:rsidRPr="002413F8">
              <w:rPr>
                <w:rFonts w:cs="Times New Roman"/>
              </w:rPr>
              <w:t>____________________________________________________________</w:t>
            </w:r>
          </w:p>
        </w:tc>
      </w:tr>
      <w:tr w:rsidR="003F4CC3" w:rsidRPr="002413F8" w14:paraId="32031249" w14:textId="77777777">
        <w:trPr>
          <w:jc w:val="center"/>
        </w:trPr>
        <w:tc>
          <w:tcPr>
            <w:tcW w:w="1900" w:type="dxa"/>
            <w:tcMar>
              <w:top w:w="80" w:type="dxa"/>
              <w:left w:w="80" w:type="dxa"/>
              <w:bottom w:w="80" w:type="dxa"/>
              <w:right w:w="80" w:type="dxa"/>
            </w:tcMar>
            <w:vAlign w:val="center"/>
          </w:tcPr>
          <w:p w14:paraId="457916DF" w14:textId="77777777" w:rsidR="003F4CC3" w:rsidRPr="002413F8" w:rsidRDefault="00525249">
            <w:pPr>
              <w:rPr>
                <w:rFonts w:cs="Times New Roman"/>
              </w:rPr>
            </w:pPr>
            <w:r w:rsidRPr="002413F8">
              <w:rPr>
                <w:rFonts w:cs="Times New Roman"/>
                <w:b/>
              </w:rPr>
              <w:t>Address:</w:t>
            </w:r>
          </w:p>
        </w:tc>
        <w:tc>
          <w:tcPr>
            <w:tcW w:w="7000" w:type="dxa"/>
            <w:tcMar>
              <w:top w:w="80" w:type="dxa"/>
              <w:left w:w="80" w:type="dxa"/>
              <w:bottom w:w="80" w:type="dxa"/>
              <w:right w:w="80" w:type="dxa"/>
            </w:tcMar>
            <w:vAlign w:val="center"/>
          </w:tcPr>
          <w:p w14:paraId="516F32F7" w14:textId="77777777" w:rsidR="003F4CC3" w:rsidRPr="002413F8" w:rsidRDefault="00525249">
            <w:pPr>
              <w:rPr>
                <w:rFonts w:cs="Times New Roman"/>
              </w:rPr>
            </w:pPr>
            <w:r w:rsidRPr="002413F8">
              <w:rPr>
                <w:rFonts w:cs="Times New Roman"/>
              </w:rPr>
              <w:t>____________________________________________________________</w:t>
            </w:r>
          </w:p>
        </w:tc>
      </w:tr>
      <w:tr w:rsidR="003F4CC3" w:rsidRPr="002413F8" w14:paraId="1B1D3E73" w14:textId="77777777">
        <w:trPr>
          <w:jc w:val="center"/>
        </w:trPr>
        <w:tc>
          <w:tcPr>
            <w:tcW w:w="1900" w:type="dxa"/>
            <w:tcMar>
              <w:top w:w="80" w:type="dxa"/>
              <w:left w:w="80" w:type="dxa"/>
              <w:bottom w:w="80" w:type="dxa"/>
              <w:right w:w="80" w:type="dxa"/>
            </w:tcMar>
            <w:vAlign w:val="center"/>
          </w:tcPr>
          <w:p w14:paraId="3AE14B38" w14:textId="77777777" w:rsidR="003F4CC3" w:rsidRPr="002413F8" w:rsidRDefault="00525249">
            <w:pPr>
              <w:rPr>
                <w:rFonts w:cs="Times New Roman"/>
              </w:rPr>
            </w:pPr>
            <w:r w:rsidRPr="002413F8">
              <w:rPr>
                <w:rFonts w:cs="Times New Roman"/>
                <w:b/>
              </w:rPr>
              <w:t>Subject:</w:t>
            </w:r>
          </w:p>
        </w:tc>
        <w:tc>
          <w:tcPr>
            <w:tcW w:w="7000" w:type="dxa"/>
            <w:tcMar>
              <w:top w:w="80" w:type="dxa"/>
              <w:left w:w="80" w:type="dxa"/>
              <w:bottom w:w="80" w:type="dxa"/>
              <w:right w:w="80" w:type="dxa"/>
            </w:tcMar>
            <w:vAlign w:val="center"/>
          </w:tcPr>
          <w:p w14:paraId="700F6EDE" w14:textId="77777777" w:rsidR="003F4CC3" w:rsidRPr="002413F8" w:rsidRDefault="00525249">
            <w:pPr>
              <w:rPr>
                <w:rFonts w:cs="Times New Roman"/>
              </w:rPr>
            </w:pPr>
            <w:proofErr w:type="gramStart"/>
            <w:r w:rsidRPr="002413F8">
              <w:rPr>
                <w:rFonts w:cs="Times New Roman"/>
              </w:rPr>
              <w:t>Hiring of</w:t>
            </w:r>
            <w:proofErr w:type="gramEnd"/>
            <w:r w:rsidRPr="002413F8">
              <w:rPr>
                <w:rFonts w:cs="Times New Roman"/>
              </w:rPr>
              <w:t xml:space="preserve"> an Event Management Firm for the National Level Technical Workshop on Feasibility Studies - RFQ 1: Hotel Stay, Hall and Refreshment</w:t>
            </w:r>
          </w:p>
        </w:tc>
      </w:tr>
    </w:tbl>
    <w:p w14:paraId="4BF188BC" w14:textId="77777777" w:rsidR="003F4CC3" w:rsidRPr="002413F8" w:rsidRDefault="003F4CC3">
      <w:pPr>
        <w:rPr>
          <w:rFonts w:cs="Times New Roman"/>
        </w:rPr>
      </w:pPr>
    </w:p>
    <w:p w14:paraId="0C176EAA" w14:textId="77777777" w:rsidR="003F4CC3" w:rsidRPr="002413F8" w:rsidRDefault="00525249">
      <w:pPr>
        <w:rPr>
          <w:rFonts w:cs="Times New Roman"/>
        </w:rPr>
      </w:pPr>
      <w:r w:rsidRPr="002413F8">
        <w:rPr>
          <w:rFonts w:cs="Times New Roman"/>
          <w:sz w:val="24"/>
        </w:rPr>
        <w:t xml:space="preserve">1. The Islamic Republic of Pakistan has secured a $213 million financing from the World Bank for the Integrated Flood Resilience and Adaptation Project (IFRAP). The project aims to enhance flood risk protection, improve livelihoods, and essential services in communities affected by the 2022 floods. The project includes six components, covering infrastructure rehabilitation, strengthening </w:t>
      </w:r>
      <w:proofErr w:type="spellStart"/>
      <w:r w:rsidRPr="002413F8">
        <w:rPr>
          <w:rFonts w:cs="Times New Roman"/>
          <w:sz w:val="24"/>
        </w:rPr>
        <w:t>hydromet</w:t>
      </w:r>
      <w:proofErr w:type="spellEnd"/>
      <w:r w:rsidRPr="002413F8">
        <w:rPr>
          <w:rFonts w:cs="Times New Roman"/>
          <w:sz w:val="24"/>
        </w:rPr>
        <w:t xml:space="preserve"> and climate services, resilient housing reconstruction, livelihood support, watershed management, project management, and a contingent emergency response. The selected districts in Balochistan will benefit from the project, focusing on creating employment opportunities and sustaining enterprises. The financing will support various services and consultancies, such as mobilizing savings, training local facilitators, beneficiary training, business support facilities, developing management information </w:t>
      </w:r>
      <w:r w:rsidRPr="002413F8">
        <w:rPr>
          <w:rFonts w:cs="Times New Roman"/>
          <w:sz w:val="24"/>
        </w:rPr>
        <w:t>systems, and monitoring and evaluation. Procurements will follow World Bank's regulations and are open to eligible firms and individuals. The World Bank will publish the procurement plan on its website.</w:t>
      </w:r>
    </w:p>
    <w:p w14:paraId="79FD257A" w14:textId="77777777" w:rsidR="003F4CC3" w:rsidRPr="002413F8" w:rsidRDefault="00525249">
      <w:pPr>
        <w:rPr>
          <w:rFonts w:cs="Times New Roman"/>
        </w:rPr>
      </w:pPr>
      <w:r w:rsidRPr="002413F8">
        <w:rPr>
          <w:rFonts w:cs="Times New Roman"/>
          <w:sz w:val="24"/>
        </w:rPr>
        <w:t>2. You are invited to submit your price quotation(s) for Procurement of Event Management Services for Lot 1 - Hotel Stay, Hall and Refreshment as per required specifications / requirements mentioned in Section III. You must quote for all the items under this RFQ / lot. This standalone RFQ can be evaluated independently, and the Purchase Order will be awarded to the firm offering the lowest evaluated total cost for this RFQ / lot, subject to responsiveness and eligibility requirements.</w:t>
      </w:r>
    </w:p>
    <w:p w14:paraId="7F93C296" w14:textId="77777777" w:rsidR="003F4CC3" w:rsidRPr="002413F8" w:rsidRDefault="00525249">
      <w:pPr>
        <w:rPr>
          <w:rFonts w:cs="Times New Roman"/>
        </w:rPr>
      </w:pPr>
      <w:r w:rsidRPr="002413F8">
        <w:rPr>
          <w:rFonts w:cs="Times New Roman"/>
          <w:sz w:val="24"/>
        </w:rPr>
        <w:t>3. Your quotation(s) must be marked "Hiring of an Event Management Firm for the National Level Technical Workshop on Feasibility Studies - RFQ 1: Hotel Stay, Hall and Refreshment" and addressed to: PROJECT DIRECTOR FPMU - IFRAP, EOBI HOUSE, 7TH FLOOR - G-10 MARKAZ, MAUVE AREA, ISLAMABAD.</w:t>
      </w:r>
    </w:p>
    <w:p w14:paraId="629CEBB4" w14:textId="77777777" w:rsidR="003F4CC3" w:rsidRPr="002413F8" w:rsidRDefault="00525249">
      <w:pPr>
        <w:rPr>
          <w:rFonts w:cs="Times New Roman"/>
        </w:rPr>
      </w:pPr>
      <w:r w:rsidRPr="002413F8">
        <w:rPr>
          <w:rFonts w:cs="Times New Roman"/>
          <w:sz w:val="24"/>
        </w:rPr>
        <w:t>4. Quotations shall be in the prescribed format.</w:t>
      </w:r>
    </w:p>
    <w:p w14:paraId="390B31EE" w14:textId="3FEF0075" w:rsidR="003F4CC3" w:rsidRPr="002413F8" w:rsidRDefault="00525249">
      <w:pPr>
        <w:rPr>
          <w:rFonts w:cs="Times New Roman"/>
          <w:b/>
          <w:bCs/>
        </w:rPr>
      </w:pPr>
      <w:r w:rsidRPr="002413F8">
        <w:rPr>
          <w:rFonts w:cs="Times New Roman"/>
          <w:sz w:val="24"/>
        </w:rPr>
        <w:t>5. The deadline for receipt of your quotation(s) is before 05:00 PM on March 25, 2026.</w:t>
      </w:r>
    </w:p>
    <w:p w14:paraId="7D87539F" w14:textId="77777777" w:rsidR="003F4CC3" w:rsidRPr="002413F8" w:rsidRDefault="00525249">
      <w:pPr>
        <w:rPr>
          <w:rFonts w:cs="Times New Roman"/>
        </w:rPr>
      </w:pPr>
      <w:r w:rsidRPr="002413F8">
        <w:rPr>
          <w:rFonts w:cs="Times New Roman"/>
          <w:sz w:val="24"/>
        </w:rPr>
        <w:t>6. Your quotation should be accompanied by adequate technical documentation, samples / catalogues / portfolio, and other pertinent information for each item or service quoted.</w:t>
      </w:r>
    </w:p>
    <w:p w14:paraId="4B9FE4A3" w14:textId="77777777" w:rsidR="003F4CC3" w:rsidRPr="002413F8" w:rsidRDefault="00525249">
      <w:pPr>
        <w:rPr>
          <w:rFonts w:cs="Times New Roman"/>
        </w:rPr>
      </w:pPr>
      <w:r w:rsidRPr="002413F8">
        <w:rPr>
          <w:rFonts w:cs="Times New Roman"/>
          <w:sz w:val="24"/>
        </w:rPr>
        <w:t>Your quotation(s) should be submitted as per the instructions contained in the Quotation Documents.</w:t>
      </w:r>
    </w:p>
    <w:p w14:paraId="50130E04" w14:textId="77777777" w:rsidR="003F4CC3" w:rsidRPr="002413F8" w:rsidRDefault="00525249">
      <w:pPr>
        <w:rPr>
          <w:rFonts w:cs="Times New Roman"/>
        </w:rPr>
      </w:pPr>
      <w:r w:rsidRPr="002413F8">
        <w:rPr>
          <w:rFonts w:cs="Times New Roman"/>
          <w:b/>
          <w:sz w:val="24"/>
        </w:rPr>
        <w:lastRenderedPageBreak/>
        <w:t xml:space="preserve">Prices: </w:t>
      </w:r>
      <w:r w:rsidRPr="002413F8">
        <w:rPr>
          <w:rFonts w:cs="Times New Roman"/>
          <w:sz w:val="24"/>
        </w:rPr>
        <w:t>The prices should be quoted in Pak Rupees and should be inclusive of all supply charges and admissible taxes.</w:t>
      </w:r>
    </w:p>
    <w:p w14:paraId="060D9044" w14:textId="487A52CA" w:rsidR="003F4CC3" w:rsidRPr="002413F8" w:rsidRDefault="00525249">
      <w:pPr>
        <w:rPr>
          <w:rFonts w:cs="Times New Roman"/>
        </w:rPr>
      </w:pPr>
      <w:r w:rsidRPr="002413F8">
        <w:rPr>
          <w:rFonts w:cs="Times New Roman"/>
          <w:b/>
          <w:sz w:val="24"/>
        </w:rPr>
        <w:t xml:space="preserve">Evaluation &amp; Award of Purchase Order: </w:t>
      </w:r>
      <w:r w:rsidRPr="002413F8">
        <w:rPr>
          <w:rFonts w:cs="Times New Roman"/>
          <w:sz w:val="24"/>
        </w:rPr>
        <w:t xml:space="preserve">Offers determined to be substantially responsive to the technical specifications will be evaluated by comparison of their prices, in addition to the eligibility requirements outlined in Section II of the Quotation Documents. The award will be </w:t>
      </w:r>
      <w:proofErr w:type="gramStart"/>
      <w:r w:rsidRPr="002413F8">
        <w:rPr>
          <w:rFonts w:cs="Times New Roman"/>
          <w:sz w:val="24"/>
        </w:rPr>
        <w:t>made</w:t>
      </w:r>
      <w:proofErr w:type="gramEnd"/>
      <w:r w:rsidRPr="002413F8">
        <w:rPr>
          <w:rFonts w:cs="Times New Roman"/>
          <w:sz w:val="24"/>
        </w:rPr>
        <w:t xml:space="preserve"> to the firm offering the lowest evaluated price. This standalone RFQ corresponds to Lot 1 RFQ and shall be evaluated independently. The Supplier must quote for all items under this RFQ / lot.</w:t>
      </w:r>
    </w:p>
    <w:p w14:paraId="516427E4" w14:textId="69183854" w:rsidR="003F4CC3" w:rsidRPr="002413F8" w:rsidRDefault="00525249">
      <w:pPr>
        <w:rPr>
          <w:rFonts w:cs="Times New Roman"/>
        </w:rPr>
      </w:pPr>
      <w:r w:rsidRPr="002413F8">
        <w:rPr>
          <w:rFonts w:cs="Times New Roman"/>
          <w:b/>
          <w:sz w:val="24"/>
        </w:rPr>
        <w:t xml:space="preserve">Validity of the Offer: </w:t>
      </w:r>
      <w:r w:rsidRPr="002413F8">
        <w:rPr>
          <w:rFonts w:cs="Times New Roman"/>
          <w:sz w:val="24"/>
        </w:rPr>
        <w:t>Your quotation(s) should be valid for a period of 90 days from the date for receipt of quotation(s).</w:t>
      </w:r>
    </w:p>
    <w:p w14:paraId="0A5B2F99" w14:textId="77777777" w:rsidR="003F4CC3" w:rsidRPr="002413F8" w:rsidRDefault="003F4CC3">
      <w:pPr>
        <w:rPr>
          <w:rFonts w:cs="Times New Roman"/>
        </w:rPr>
      </w:pPr>
    </w:p>
    <w:p w14:paraId="673DA4EC"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II - Instructions for Preparing Quotations</w:t>
      </w:r>
    </w:p>
    <w:p w14:paraId="42ECCF3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Scope of Procurement</w:t>
      </w:r>
    </w:p>
    <w:p w14:paraId="11D771BE" w14:textId="77777777" w:rsidR="003F4CC3" w:rsidRPr="002413F8" w:rsidRDefault="00525249">
      <w:pPr>
        <w:rPr>
          <w:rFonts w:cs="Times New Roman"/>
        </w:rPr>
      </w:pPr>
      <w:r w:rsidRPr="002413F8">
        <w:rPr>
          <w:rFonts w:cs="Times New Roman"/>
          <w:sz w:val="24"/>
        </w:rPr>
        <w:t>Employer invites priced quotations for the procurement of services / tasks as described in the Scope of Services attached. The successful Firm / Service Provider will be expected to complete the delivery of service / task(s) within due time.</w:t>
      </w:r>
    </w:p>
    <w:p w14:paraId="11332EF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2. Eligibility to Quote</w:t>
      </w:r>
    </w:p>
    <w:p w14:paraId="739C6767" w14:textId="77777777" w:rsidR="003F4CC3" w:rsidRPr="002413F8" w:rsidRDefault="00525249">
      <w:pPr>
        <w:rPr>
          <w:rFonts w:cs="Times New Roman"/>
        </w:rPr>
      </w:pPr>
      <w:r w:rsidRPr="002413F8">
        <w:rPr>
          <w:rFonts w:cs="Times New Roman"/>
          <w:sz w:val="24"/>
        </w:rPr>
        <w:t>Firm / Service Provider duly registered with tax authorities may be eligible to participate only if they also submit / provide:</w:t>
      </w:r>
    </w:p>
    <w:p w14:paraId="5237DFCA" w14:textId="77777777" w:rsidR="003F4CC3" w:rsidRPr="002413F8" w:rsidRDefault="00525249">
      <w:pPr>
        <w:rPr>
          <w:rFonts w:cs="Times New Roman"/>
        </w:rPr>
      </w:pPr>
      <w:r w:rsidRPr="002413F8">
        <w:rPr>
          <w:rFonts w:cs="Times New Roman"/>
          <w:sz w:val="24"/>
        </w:rPr>
        <w:t>a) Proof of registration with the Income Tax Department and Sales Tax Department with the quotation. Failure to enclose these documents would result in rejection of quotation.</w:t>
      </w:r>
    </w:p>
    <w:p w14:paraId="44912E83" w14:textId="77777777" w:rsidR="003F4CC3" w:rsidRPr="002413F8" w:rsidRDefault="00525249">
      <w:pPr>
        <w:rPr>
          <w:rFonts w:cs="Times New Roman"/>
        </w:rPr>
      </w:pPr>
      <w:r w:rsidRPr="002413F8">
        <w:rPr>
          <w:rFonts w:cs="Times New Roman"/>
          <w:sz w:val="24"/>
        </w:rPr>
        <w:t>b) Only one Quotation, either individually, or collectively as a partner in a joint venture. All Quotations submitted in violation of this rule shall be rejected. All the partners in a joint venture shall be jointly and severally liable for the execution of the PO.</w:t>
      </w:r>
    </w:p>
    <w:p w14:paraId="10B2212C" w14:textId="77777777" w:rsidR="003F4CC3" w:rsidRPr="002413F8" w:rsidRDefault="00525249">
      <w:pPr>
        <w:rPr>
          <w:rFonts w:cs="Times New Roman"/>
        </w:rPr>
      </w:pPr>
      <w:r w:rsidRPr="002413F8">
        <w:rPr>
          <w:rFonts w:cs="Times New Roman"/>
          <w:sz w:val="24"/>
        </w:rPr>
        <w:t>c) The Quotations within Due Date and Time, duly signed and stamped.</w:t>
      </w:r>
    </w:p>
    <w:p w14:paraId="1CAF56B3" w14:textId="77777777" w:rsidR="003F4CC3" w:rsidRPr="002413F8" w:rsidRDefault="00525249">
      <w:pPr>
        <w:rPr>
          <w:rFonts w:cs="Times New Roman"/>
        </w:rPr>
      </w:pPr>
      <w:r w:rsidRPr="002413F8">
        <w:rPr>
          <w:rFonts w:cs="Times New Roman"/>
          <w:sz w:val="24"/>
        </w:rPr>
        <w:t>d) Substantially responsive Quotations to the scope of work and other requirements.</w:t>
      </w:r>
    </w:p>
    <w:p w14:paraId="0D9DCFF8" w14:textId="77777777" w:rsidR="003F4CC3" w:rsidRPr="002413F8" w:rsidRDefault="00525249">
      <w:pPr>
        <w:rPr>
          <w:rFonts w:cs="Times New Roman"/>
        </w:rPr>
      </w:pPr>
      <w:r w:rsidRPr="002413F8">
        <w:rPr>
          <w:rFonts w:cs="Times New Roman"/>
          <w:sz w:val="24"/>
        </w:rPr>
        <w:t>e) Submit their quoted items as per the prescribed format attached in this RFQ clearly, mentioning the brand / manufacturer and model where applicable.</w:t>
      </w:r>
    </w:p>
    <w:p w14:paraId="7A4026B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3. Qualification of the Supplier</w:t>
      </w:r>
    </w:p>
    <w:p w14:paraId="3D234231" w14:textId="77777777" w:rsidR="00D92F61" w:rsidRPr="002413F8" w:rsidRDefault="00D92F61" w:rsidP="00D92F61">
      <w:pPr>
        <w:pStyle w:val="Heading2"/>
        <w:rPr>
          <w:rFonts w:ascii="Times New Roman" w:eastAsiaTheme="minorEastAsia" w:hAnsi="Times New Roman" w:cs="Times New Roman"/>
          <w:b w:val="0"/>
          <w:bCs w:val="0"/>
          <w:color w:val="auto"/>
          <w:sz w:val="20"/>
          <w:szCs w:val="22"/>
        </w:rPr>
      </w:pPr>
      <w:r w:rsidRPr="002413F8">
        <w:rPr>
          <w:rFonts w:ascii="Times New Roman" w:eastAsiaTheme="minorEastAsia" w:hAnsi="Times New Roman" w:cs="Times New Roman"/>
          <w:b w:val="0"/>
          <w:bCs w:val="0"/>
          <w:color w:val="auto"/>
          <w:sz w:val="24"/>
          <w:szCs w:val="22"/>
        </w:rPr>
        <w:t>To qualify for award of the Purchase Order, the Supplier / Firm / Service Provider shall be a legally registered firm and shall submit valid documentary evidence with its quotation, including firm / company registration, National Tax Number (NTN), General Sales Tax (GST) / Sales Tax registration, Active Taxpayer List status, and complete contact details of the firm. The quotation must be duly signed and stamped by the authorized representative of the Supplier / Firm / Service Provider.</w:t>
      </w:r>
    </w:p>
    <w:p w14:paraId="70A594DC"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4. Site Visit</w:t>
      </w:r>
    </w:p>
    <w:p w14:paraId="1B4CA247" w14:textId="77777777" w:rsidR="003F4CC3" w:rsidRPr="002413F8" w:rsidRDefault="00525249">
      <w:pPr>
        <w:rPr>
          <w:rFonts w:cs="Times New Roman"/>
        </w:rPr>
      </w:pPr>
      <w:r w:rsidRPr="002413F8">
        <w:rPr>
          <w:rFonts w:cs="Times New Roman"/>
          <w:sz w:val="24"/>
        </w:rPr>
        <w:t>If installation is also the defined responsibility of supplier, in that case supplier, at his own responsibility, cost, and risk, is encouraged to visit and examine the Site of the Supplies and obtain all information that may be necessary for preparing the quotation and entering a Contract.</w:t>
      </w:r>
    </w:p>
    <w:p w14:paraId="65FA361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5. Contents of Proposal Documents</w:t>
      </w:r>
    </w:p>
    <w:p w14:paraId="4AF8ED76" w14:textId="77777777" w:rsidR="003F4CC3" w:rsidRPr="002413F8" w:rsidRDefault="00525249">
      <w:pPr>
        <w:rPr>
          <w:rFonts w:cs="Times New Roman"/>
        </w:rPr>
      </w:pPr>
      <w:r w:rsidRPr="002413F8">
        <w:rPr>
          <w:rFonts w:cs="Times New Roman"/>
          <w:sz w:val="24"/>
        </w:rPr>
        <w:t>The RFQ comprises the documents listed below:</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26"/>
        <w:gridCol w:w="5044"/>
      </w:tblGrid>
      <w:tr w:rsidR="00D845B8" w:rsidRPr="002413F8" w14:paraId="4A85EEFC" w14:textId="77777777" w:rsidTr="00BE4DB3">
        <w:trPr>
          <w:jc w:val="center"/>
        </w:trPr>
        <w:tc>
          <w:tcPr>
            <w:tcW w:w="5184" w:type="dxa"/>
            <w:shd w:val="clear" w:color="auto" w:fill="D9EAF7"/>
            <w:tcMar>
              <w:top w:w="80" w:type="dxa"/>
              <w:left w:w="80" w:type="dxa"/>
              <w:bottom w:w="80" w:type="dxa"/>
              <w:right w:w="80" w:type="dxa"/>
            </w:tcMar>
            <w:vAlign w:val="center"/>
          </w:tcPr>
          <w:p w14:paraId="10A016AA" w14:textId="77777777" w:rsidR="00D845B8" w:rsidRPr="002413F8" w:rsidRDefault="00D845B8" w:rsidP="00BE4DB3">
            <w:pPr>
              <w:jc w:val="center"/>
              <w:rPr>
                <w:rFonts w:cs="Times New Roman"/>
              </w:rPr>
            </w:pPr>
            <w:r w:rsidRPr="002413F8">
              <w:rPr>
                <w:rFonts w:cs="Times New Roman"/>
                <w:b/>
              </w:rPr>
              <w:t>Section I</w:t>
            </w:r>
          </w:p>
        </w:tc>
        <w:tc>
          <w:tcPr>
            <w:tcW w:w="5184" w:type="dxa"/>
            <w:shd w:val="clear" w:color="auto" w:fill="D9EAF7"/>
            <w:tcMar>
              <w:top w:w="80" w:type="dxa"/>
              <w:left w:w="80" w:type="dxa"/>
              <w:bottom w:w="80" w:type="dxa"/>
              <w:right w:w="80" w:type="dxa"/>
            </w:tcMar>
            <w:vAlign w:val="center"/>
          </w:tcPr>
          <w:p w14:paraId="68922AEF" w14:textId="77777777" w:rsidR="00D845B8" w:rsidRPr="002413F8" w:rsidRDefault="00D845B8" w:rsidP="00BE4DB3">
            <w:pPr>
              <w:jc w:val="center"/>
              <w:rPr>
                <w:rFonts w:cs="Times New Roman"/>
              </w:rPr>
            </w:pPr>
            <w:r w:rsidRPr="002413F8">
              <w:rPr>
                <w:rFonts w:cs="Times New Roman"/>
                <w:b/>
              </w:rPr>
              <w:t>Invitation to Quote</w:t>
            </w:r>
          </w:p>
        </w:tc>
      </w:tr>
      <w:tr w:rsidR="00D845B8" w:rsidRPr="002413F8" w14:paraId="5A0B6134" w14:textId="77777777" w:rsidTr="00BE4DB3">
        <w:trPr>
          <w:jc w:val="center"/>
        </w:trPr>
        <w:tc>
          <w:tcPr>
            <w:tcW w:w="5184" w:type="dxa"/>
            <w:tcMar>
              <w:top w:w="80" w:type="dxa"/>
              <w:left w:w="80" w:type="dxa"/>
              <w:bottom w:w="80" w:type="dxa"/>
              <w:right w:w="80" w:type="dxa"/>
            </w:tcMar>
            <w:vAlign w:val="center"/>
          </w:tcPr>
          <w:p w14:paraId="0F2E236D" w14:textId="77777777" w:rsidR="00D845B8" w:rsidRPr="002413F8" w:rsidRDefault="00D845B8" w:rsidP="00BE4DB3">
            <w:pPr>
              <w:rPr>
                <w:rFonts w:cs="Times New Roman"/>
              </w:rPr>
            </w:pPr>
            <w:r w:rsidRPr="002413F8">
              <w:rPr>
                <w:rFonts w:cs="Times New Roman"/>
                <w:b/>
              </w:rPr>
              <w:t>Section II</w:t>
            </w:r>
          </w:p>
        </w:tc>
        <w:tc>
          <w:tcPr>
            <w:tcW w:w="5184" w:type="dxa"/>
            <w:tcMar>
              <w:top w:w="80" w:type="dxa"/>
              <w:left w:w="80" w:type="dxa"/>
              <w:bottom w:w="80" w:type="dxa"/>
              <w:right w:w="80" w:type="dxa"/>
            </w:tcMar>
            <w:vAlign w:val="center"/>
          </w:tcPr>
          <w:p w14:paraId="7811B2F5" w14:textId="77777777" w:rsidR="00D845B8" w:rsidRPr="002413F8" w:rsidRDefault="00D845B8" w:rsidP="00BE4DB3">
            <w:pPr>
              <w:rPr>
                <w:rFonts w:cs="Times New Roman"/>
              </w:rPr>
            </w:pPr>
            <w:r w:rsidRPr="002413F8">
              <w:rPr>
                <w:rFonts w:cs="Times New Roman"/>
              </w:rPr>
              <w:t>Instructions for Preparing Quotations</w:t>
            </w:r>
          </w:p>
        </w:tc>
      </w:tr>
      <w:tr w:rsidR="00D845B8" w:rsidRPr="002413F8" w14:paraId="054CF388" w14:textId="77777777" w:rsidTr="00BE4DB3">
        <w:trPr>
          <w:jc w:val="center"/>
        </w:trPr>
        <w:tc>
          <w:tcPr>
            <w:tcW w:w="5184" w:type="dxa"/>
            <w:tcMar>
              <w:top w:w="80" w:type="dxa"/>
              <w:left w:w="80" w:type="dxa"/>
              <w:bottom w:w="80" w:type="dxa"/>
              <w:right w:w="80" w:type="dxa"/>
            </w:tcMar>
            <w:vAlign w:val="center"/>
          </w:tcPr>
          <w:p w14:paraId="019D0001" w14:textId="77777777" w:rsidR="00D845B8" w:rsidRPr="002413F8" w:rsidRDefault="00D845B8" w:rsidP="00BE4DB3">
            <w:pPr>
              <w:rPr>
                <w:rFonts w:cs="Times New Roman"/>
              </w:rPr>
            </w:pPr>
            <w:r w:rsidRPr="002413F8">
              <w:rPr>
                <w:rFonts w:cs="Times New Roman"/>
                <w:b/>
              </w:rPr>
              <w:t>Section III</w:t>
            </w:r>
          </w:p>
        </w:tc>
        <w:tc>
          <w:tcPr>
            <w:tcW w:w="5184" w:type="dxa"/>
            <w:tcMar>
              <w:top w:w="80" w:type="dxa"/>
              <w:left w:w="80" w:type="dxa"/>
              <w:bottom w:w="80" w:type="dxa"/>
              <w:right w:w="80" w:type="dxa"/>
            </w:tcMar>
            <w:vAlign w:val="center"/>
          </w:tcPr>
          <w:p w14:paraId="7F15E05B" w14:textId="77777777" w:rsidR="00D845B8" w:rsidRPr="002413F8" w:rsidRDefault="00D845B8" w:rsidP="00BE4DB3">
            <w:pPr>
              <w:rPr>
                <w:rFonts w:cs="Times New Roman"/>
              </w:rPr>
            </w:pPr>
            <w:r w:rsidRPr="002413F8">
              <w:rPr>
                <w:rFonts w:cs="Times New Roman"/>
              </w:rPr>
              <w:t>Specifications</w:t>
            </w:r>
          </w:p>
        </w:tc>
      </w:tr>
      <w:tr w:rsidR="00D845B8" w:rsidRPr="002413F8" w14:paraId="7F7BF687" w14:textId="77777777" w:rsidTr="00BE4DB3">
        <w:trPr>
          <w:jc w:val="center"/>
        </w:trPr>
        <w:tc>
          <w:tcPr>
            <w:tcW w:w="5184" w:type="dxa"/>
            <w:tcMar>
              <w:top w:w="80" w:type="dxa"/>
              <w:left w:w="80" w:type="dxa"/>
              <w:bottom w:w="80" w:type="dxa"/>
              <w:right w:w="80" w:type="dxa"/>
            </w:tcMar>
            <w:vAlign w:val="center"/>
          </w:tcPr>
          <w:p w14:paraId="742759C8" w14:textId="77777777" w:rsidR="00D845B8" w:rsidRPr="002413F8" w:rsidRDefault="00D845B8" w:rsidP="00BE4DB3">
            <w:pPr>
              <w:rPr>
                <w:rFonts w:cs="Times New Roman"/>
              </w:rPr>
            </w:pPr>
            <w:r w:rsidRPr="002413F8">
              <w:rPr>
                <w:rFonts w:cs="Times New Roman"/>
                <w:b/>
              </w:rPr>
              <w:t>Section IV</w:t>
            </w:r>
          </w:p>
        </w:tc>
        <w:tc>
          <w:tcPr>
            <w:tcW w:w="5184" w:type="dxa"/>
            <w:tcMar>
              <w:top w:w="80" w:type="dxa"/>
              <w:left w:w="80" w:type="dxa"/>
              <w:bottom w:w="80" w:type="dxa"/>
              <w:right w:w="80" w:type="dxa"/>
            </w:tcMar>
            <w:vAlign w:val="center"/>
          </w:tcPr>
          <w:p w14:paraId="24AC4266" w14:textId="77777777" w:rsidR="00D845B8" w:rsidRPr="002413F8" w:rsidRDefault="00D845B8" w:rsidP="00BE4DB3">
            <w:pPr>
              <w:rPr>
                <w:rFonts w:cs="Times New Roman"/>
              </w:rPr>
            </w:pPr>
            <w:r w:rsidRPr="002413F8">
              <w:rPr>
                <w:rFonts w:cs="Times New Roman"/>
              </w:rPr>
              <w:t>Form of Quotation</w:t>
            </w:r>
          </w:p>
        </w:tc>
      </w:tr>
      <w:tr w:rsidR="00D845B8" w:rsidRPr="002413F8" w14:paraId="3E510C00" w14:textId="77777777" w:rsidTr="00BE4DB3">
        <w:trPr>
          <w:jc w:val="center"/>
        </w:trPr>
        <w:tc>
          <w:tcPr>
            <w:tcW w:w="5184" w:type="dxa"/>
            <w:tcMar>
              <w:top w:w="80" w:type="dxa"/>
              <w:left w:w="80" w:type="dxa"/>
              <w:bottom w:w="80" w:type="dxa"/>
              <w:right w:w="80" w:type="dxa"/>
            </w:tcMar>
            <w:vAlign w:val="center"/>
          </w:tcPr>
          <w:p w14:paraId="51AD9114" w14:textId="77777777" w:rsidR="00D845B8" w:rsidRPr="002413F8" w:rsidRDefault="00D845B8" w:rsidP="00BE4DB3">
            <w:pPr>
              <w:rPr>
                <w:rFonts w:cs="Times New Roman"/>
              </w:rPr>
            </w:pPr>
            <w:r w:rsidRPr="002413F8">
              <w:rPr>
                <w:rFonts w:cs="Times New Roman"/>
                <w:b/>
              </w:rPr>
              <w:t>Section V</w:t>
            </w:r>
          </w:p>
        </w:tc>
        <w:tc>
          <w:tcPr>
            <w:tcW w:w="5184" w:type="dxa"/>
            <w:tcMar>
              <w:top w:w="80" w:type="dxa"/>
              <w:left w:w="80" w:type="dxa"/>
              <w:bottom w:w="80" w:type="dxa"/>
              <w:right w:w="80" w:type="dxa"/>
            </w:tcMar>
            <w:vAlign w:val="center"/>
          </w:tcPr>
          <w:p w14:paraId="0AA385CF" w14:textId="77777777" w:rsidR="00D845B8" w:rsidRPr="002413F8" w:rsidRDefault="00D845B8" w:rsidP="00BE4DB3">
            <w:pPr>
              <w:rPr>
                <w:rFonts w:cs="Times New Roman"/>
              </w:rPr>
            </w:pPr>
            <w:r w:rsidRPr="002413F8">
              <w:rPr>
                <w:rFonts w:cs="Times New Roman"/>
              </w:rPr>
              <w:t>Form of Contract</w:t>
            </w:r>
          </w:p>
        </w:tc>
      </w:tr>
      <w:tr w:rsidR="00D845B8" w:rsidRPr="002413F8" w14:paraId="59264A43" w14:textId="77777777" w:rsidTr="00BE4DB3">
        <w:trPr>
          <w:jc w:val="center"/>
        </w:trPr>
        <w:tc>
          <w:tcPr>
            <w:tcW w:w="5184" w:type="dxa"/>
            <w:tcMar>
              <w:top w:w="80" w:type="dxa"/>
              <w:left w:w="80" w:type="dxa"/>
              <w:bottom w:w="80" w:type="dxa"/>
              <w:right w:w="80" w:type="dxa"/>
            </w:tcMar>
            <w:vAlign w:val="center"/>
          </w:tcPr>
          <w:p w14:paraId="46461F83" w14:textId="77777777" w:rsidR="00D845B8" w:rsidRPr="002413F8" w:rsidRDefault="00D845B8" w:rsidP="00BE4DB3">
            <w:pPr>
              <w:rPr>
                <w:rFonts w:cs="Times New Roman"/>
              </w:rPr>
            </w:pPr>
            <w:r w:rsidRPr="002413F8">
              <w:rPr>
                <w:rFonts w:cs="Times New Roman"/>
                <w:b/>
              </w:rPr>
              <w:t>Section VI</w:t>
            </w:r>
          </w:p>
        </w:tc>
        <w:tc>
          <w:tcPr>
            <w:tcW w:w="5184" w:type="dxa"/>
            <w:tcMar>
              <w:top w:w="80" w:type="dxa"/>
              <w:left w:w="80" w:type="dxa"/>
              <w:bottom w:w="80" w:type="dxa"/>
              <w:right w:w="80" w:type="dxa"/>
            </w:tcMar>
            <w:vAlign w:val="center"/>
          </w:tcPr>
          <w:p w14:paraId="0B33B152" w14:textId="77777777" w:rsidR="00D845B8" w:rsidRPr="002413F8" w:rsidRDefault="00D845B8" w:rsidP="00BE4DB3">
            <w:pPr>
              <w:rPr>
                <w:rFonts w:cs="Times New Roman"/>
              </w:rPr>
            </w:pPr>
            <w:r w:rsidRPr="002413F8">
              <w:rPr>
                <w:rFonts w:cs="Times New Roman"/>
              </w:rPr>
              <w:t>Conditions of Contract Section</w:t>
            </w:r>
          </w:p>
        </w:tc>
      </w:tr>
    </w:tbl>
    <w:p w14:paraId="1FFF9BA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6. Documents Comprising the Proposal</w:t>
      </w:r>
    </w:p>
    <w:p w14:paraId="2C037604" w14:textId="77777777" w:rsidR="003F4CC3" w:rsidRPr="002413F8" w:rsidRDefault="00525249">
      <w:pPr>
        <w:rPr>
          <w:rFonts w:cs="Times New Roman"/>
        </w:rPr>
      </w:pPr>
      <w:r w:rsidRPr="002413F8">
        <w:rPr>
          <w:rFonts w:cs="Times New Roman"/>
          <w:sz w:val="24"/>
        </w:rPr>
        <w:t>The Proposal submitted by the Supplier shall comprise the following documents:</w:t>
      </w:r>
    </w:p>
    <w:p w14:paraId="1BD34635" w14:textId="77777777" w:rsidR="003F4CC3" w:rsidRPr="002413F8" w:rsidRDefault="00525249" w:rsidP="00C70F8A">
      <w:pPr>
        <w:spacing w:after="0"/>
        <w:rPr>
          <w:rFonts w:cs="Times New Roman"/>
        </w:rPr>
      </w:pPr>
      <w:r w:rsidRPr="002413F8">
        <w:rPr>
          <w:rFonts w:cs="Times New Roman"/>
          <w:sz w:val="24"/>
        </w:rPr>
        <w:t>(</w:t>
      </w:r>
      <w:proofErr w:type="spellStart"/>
      <w:r w:rsidRPr="002413F8">
        <w:rPr>
          <w:rFonts w:cs="Times New Roman"/>
          <w:sz w:val="24"/>
        </w:rPr>
        <w:t>i</w:t>
      </w:r>
      <w:proofErr w:type="spellEnd"/>
      <w:r w:rsidRPr="002413F8">
        <w:rPr>
          <w:rFonts w:cs="Times New Roman"/>
          <w:sz w:val="24"/>
        </w:rPr>
        <w:t>) Form of Quotation (as per sample attached).</w:t>
      </w:r>
    </w:p>
    <w:p w14:paraId="13390F10" w14:textId="77777777" w:rsidR="003F4CC3" w:rsidRPr="002413F8" w:rsidRDefault="00525249" w:rsidP="00C70F8A">
      <w:pPr>
        <w:spacing w:after="0"/>
        <w:rPr>
          <w:rFonts w:cs="Times New Roman"/>
        </w:rPr>
      </w:pPr>
      <w:r w:rsidRPr="002413F8">
        <w:rPr>
          <w:rFonts w:cs="Times New Roman"/>
          <w:sz w:val="24"/>
        </w:rPr>
        <w:t>(ii) Qualification and Experience Information.</w:t>
      </w:r>
    </w:p>
    <w:p w14:paraId="0F0387F2" w14:textId="77777777" w:rsidR="003F4CC3" w:rsidRPr="002413F8" w:rsidRDefault="00525249" w:rsidP="00C70F8A">
      <w:pPr>
        <w:spacing w:after="0"/>
        <w:rPr>
          <w:rFonts w:cs="Times New Roman"/>
        </w:rPr>
      </w:pPr>
      <w:r w:rsidRPr="002413F8">
        <w:rPr>
          <w:rFonts w:cs="Times New Roman"/>
          <w:sz w:val="24"/>
        </w:rPr>
        <w:t>(iii) Manufacturer's / principal authorization or service authorization, where applicable.</w:t>
      </w:r>
    </w:p>
    <w:p w14:paraId="15830C0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7. Price Quotation</w:t>
      </w:r>
    </w:p>
    <w:p w14:paraId="5F725751" w14:textId="77777777" w:rsidR="003F4CC3" w:rsidRPr="002413F8" w:rsidRDefault="00525249">
      <w:pPr>
        <w:rPr>
          <w:rFonts w:cs="Times New Roman"/>
        </w:rPr>
      </w:pPr>
      <w:r w:rsidRPr="002413F8">
        <w:rPr>
          <w:rFonts w:cs="Times New Roman"/>
          <w:sz w:val="24"/>
        </w:rPr>
        <w:t>The Contract shall be for the whole supplies / services under this RFQ and shall be based on the unit and total price for fixed unit rate. Prices shall be quoted entirely in Pak Rupees. The Supplier shall fill in the rates and prices for all items of the Supplies / Services described in the specifications. All duties, taxes and other levies payable by the Supplier under the Contract shall be included in the rates, prices, and total price Quotation submitted by the Supplier. The rates and prices quoted by th</w:t>
      </w:r>
      <w:r w:rsidRPr="002413F8">
        <w:rPr>
          <w:rFonts w:cs="Times New Roman"/>
          <w:sz w:val="24"/>
        </w:rPr>
        <w:t>e Supplier shall be fixed for the duration of the Contract and shall not be subject to any adjustment on any account.</w:t>
      </w:r>
    </w:p>
    <w:p w14:paraId="408C9D4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8. Item-by-Item Commentary on the Technical Requirements</w:t>
      </w:r>
    </w:p>
    <w:p w14:paraId="6D7AD1B5" w14:textId="77777777" w:rsidR="003F4CC3" w:rsidRPr="002413F8" w:rsidRDefault="00525249">
      <w:pPr>
        <w:rPr>
          <w:rFonts w:cs="Times New Roman"/>
        </w:rPr>
      </w:pPr>
      <w:r w:rsidRPr="002413F8">
        <w:rPr>
          <w:rFonts w:cs="Times New Roman"/>
          <w:sz w:val="24"/>
        </w:rPr>
        <w:t>The Offeror must provide an item-by-item commentary on the Technical Requirements, demonstrating the substantial responsiveness of the overall Goods / Services offered to those Requirements.</w:t>
      </w:r>
    </w:p>
    <w:p w14:paraId="1BCC04F1"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9. Validity of Quotations</w:t>
      </w:r>
    </w:p>
    <w:p w14:paraId="7CE65283" w14:textId="4A991942" w:rsidR="003F4CC3" w:rsidRPr="002413F8" w:rsidRDefault="00525249">
      <w:pPr>
        <w:rPr>
          <w:rFonts w:cs="Times New Roman"/>
        </w:rPr>
      </w:pPr>
      <w:r w:rsidRPr="002413F8">
        <w:rPr>
          <w:rFonts w:cs="Times New Roman"/>
          <w:sz w:val="24"/>
        </w:rPr>
        <w:t>The price quotation shall remain valid for the period of ninety (90) calendar days counted from the closing date of submission of the</w:t>
      </w:r>
      <w:r w:rsidR="00315D7B" w:rsidRPr="002413F8">
        <w:rPr>
          <w:rFonts w:cs="Times New Roman"/>
          <w:sz w:val="24"/>
        </w:rPr>
        <w:t xml:space="preserve"> quotation</w:t>
      </w:r>
      <w:r w:rsidRPr="002413F8">
        <w:rPr>
          <w:rFonts w:cs="Times New Roman"/>
          <w:sz w:val="24"/>
        </w:rPr>
        <w:t>.</w:t>
      </w:r>
    </w:p>
    <w:p w14:paraId="2AF857F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10. Language of the Quotation</w:t>
      </w:r>
    </w:p>
    <w:p w14:paraId="14525ED8" w14:textId="77777777" w:rsidR="003F4CC3" w:rsidRPr="002413F8" w:rsidRDefault="00525249">
      <w:pPr>
        <w:rPr>
          <w:rFonts w:cs="Times New Roman"/>
        </w:rPr>
      </w:pPr>
      <w:r w:rsidRPr="002413F8">
        <w:rPr>
          <w:rFonts w:cs="Times New Roman"/>
          <w:sz w:val="24"/>
        </w:rPr>
        <w:t>All documents relating to the Quotation and Contract shall be in the English language.</w:t>
      </w:r>
    </w:p>
    <w:p w14:paraId="370D30FA"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11. Process to be Confidential</w:t>
      </w:r>
    </w:p>
    <w:p w14:paraId="101CBC9E" w14:textId="77777777" w:rsidR="003F4CC3" w:rsidRPr="002413F8" w:rsidRDefault="00525249">
      <w:pPr>
        <w:rPr>
          <w:rFonts w:cs="Times New Roman"/>
        </w:rPr>
      </w:pPr>
      <w:r w:rsidRPr="002413F8">
        <w:rPr>
          <w:rFonts w:cs="Times New Roman"/>
          <w:sz w:val="24"/>
        </w:rPr>
        <w:t>Information relating to the examination, clarification, evaluation and comparison of quotations and recommendation for the Contract award shall not be disclosed until the award to the successful Supplier has been announced.</w:t>
      </w:r>
    </w:p>
    <w:p w14:paraId="397CAC0D"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12. Evaluation and Comparison of Quotations</w:t>
      </w:r>
    </w:p>
    <w:p w14:paraId="7EE14077" w14:textId="77777777" w:rsidR="003F4CC3" w:rsidRPr="002413F8" w:rsidRDefault="00525249">
      <w:pPr>
        <w:rPr>
          <w:rFonts w:cs="Times New Roman"/>
        </w:rPr>
      </w:pPr>
      <w:r w:rsidRPr="002413F8">
        <w:rPr>
          <w:rFonts w:cs="Times New Roman"/>
          <w:sz w:val="24"/>
        </w:rPr>
        <w:t>The Purchaser will award the Contract to the Supplier whose Quotation has been determined to be substantially responsive to the proposal documents and who has offered the lowest evaluated price quotation for this standalone RFQ / lot.</w:t>
      </w:r>
    </w:p>
    <w:p w14:paraId="22731BF4" w14:textId="77777777" w:rsidR="003F4CC3" w:rsidRPr="002413F8" w:rsidRDefault="00525249" w:rsidP="0099777D">
      <w:pPr>
        <w:spacing w:after="0"/>
        <w:rPr>
          <w:rFonts w:cs="Times New Roman"/>
        </w:rPr>
      </w:pPr>
      <w:r w:rsidRPr="002413F8">
        <w:rPr>
          <w:rFonts w:cs="Times New Roman"/>
          <w:sz w:val="24"/>
        </w:rPr>
        <w:t>In evaluating the quotations, the Purchaser will determine for each proposal the evaluated price quotation by adjusting the price quotation by making any correction for any arithmetic errors as follows:</w:t>
      </w:r>
    </w:p>
    <w:p w14:paraId="350429E5" w14:textId="77777777" w:rsidR="003F4CC3" w:rsidRPr="002413F8" w:rsidRDefault="00525249" w:rsidP="0099777D">
      <w:pPr>
        <w:spacing w:after="0"/>
        <w:rPr>
          <w:rFonts w:cs="Times New Roman"/>
        </w:rPr>
      </w:pPr>
      <w:r w:rsidRPr="002413F8">
        <w:rPr>
          <w:rFonts w:cs="Times New Roman"/>
          <w:sz w:val="24"/>
        </w:rPr>
        <w:t>a. Where there is a discrepancy between amounts in figures and in words, the amount in words will govern.</w:t>
      </w:r>
    </w:p>
    <w:p w14:paraId="7BC81040" w14:textId="77777777" w:rsidR="003F4CC3" w:rsidRPr="002413F8" w:rsidRDefault="00525249" w:rsidP="0099777D">
      <w:pPr>
        <w:spacing w:after="0"/>
        <w:rPr>
          <w:rFonts w:cs="Times New Roman"/>
        </w:rPr>
      </w:pPr>
      <w:r w:rsidRPr="002413F8">
        <w:rPr>
          <w:rFonts w:cs="Times New Roman"/>
          <w:sz w:val="24"/>
        </w:rPr>
        <w:t>b. Where there is a discrepancy between the unit rate and the line-item total resulting from multiplying the unit rate by the quantity, the unit rate as quoted will govern.</w:t>
      </w:r>
    </w:p>
    <w:p w14:paraId="45247431" w14:textId="77777777" w:rsidR="003F4CC3" w:rsidRPr="002413F8" w:rsidRDefault="00525249" w:rsidP="0099777D">
      <w:pPr>
        <w:spacing w:after="0"/>
        <w:rPr>
          <w:rFonts w:cs="Times New Roman"/>
        </w:rPr>
      </w:pPr>
      <w:r w:rsidRPr="002413F8">
        <w:rPr>
          <w:rFonts w:cs="Times New Roman"/>
          <w:sz w:val="24"/>
        </w:rPr>
        <w:t>c. If a Supplier refuses to accept the correction, his Quotation will be rejected.</w:t>
      </w:r>
    </w:p>
    <w:p w14:paraId="228A48E7"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13. Purchaser's Right to Accept Any Quotation and to Reject Any or All Quotations</w:t>
      </w:r>
    </w:p>
    <w:p w14:paraId="2E1B9C3D" w14:textId="77777777" w:rsidR="003F4CC3" w:rsidRPr="002413F8" w:rsidRDefault="00525249">
      <w:pPr>
        <w:rPr>
          <w:rFonts w:cs="Times New Roman"/>
        </w:rPr>
      </w:pPr>
      <w:r w:rsidRPr="002413F8">
        <w:rPr>
          <w:rFonts w:cs="Times New Roman"/>
          <w:sz w:val="24"/>
        </w:rPr>
        <w:t>The Purchaser reserves the right to accept or reject any quotation, and to cancel the process of competition and reject any or all quotations, at any time prior to the award of the Contract, without thereby incurring any liability to the affected Supplier(s).</w:t>
      </w:r>
    </w:p>
    <w:p w14:paraId="74458D3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14. Purchaser's Right to Increase or Decrease Quantities</w:t>
      </w:r>
    </w:p>
    <w:p w14:paraId="2B47C556" w14:textId="77777777" w:rsidR="003F4CC3" w:rsidRPr="002413F8" w:rsidRDefault="00525249">
      <w:pPr>
        <w:rPr>
          <w:rFonts w:cs="Times New Roman"/>
        </w:rPr>
      </w:pPr>
      <w:r w:rsidRPr="002413F8">
        <w:rPr>
          <w:rFonts w:cs="Times New Roman"/>
          <w:sz w:val="24"/>
        </w:rPr>
        <w:t>The Purchaser reserves the right to increase or decrease quantities of supplies / services.</w:t>
      </w:r>
    </w:p>
    <w:p w14:paraId="7B6A3101"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15. Interpretation</w:t>
      </w:r>
    </w:p>
    <w:p w14:paraId="33E6FF7B" w14:textId="77777777" w:rsidR="003F4CC3" w:rsidRPr="002413F8" w:rsidRDefault="00525249">
      <w:pPr>
        <w:rPr>
          <w:rFonts w:cs="Times New Roman"/>
        </w:rPr>
      </w:pPr>
      <w:r w:rsidRPr="002413F8">
        <w:rPr>
          <w:rFonts w:cs="Times New Roman"/>
          <w:sz w:val="24"/>
        </w:rPr>
        <w:t>The Purchaser is not responsible for any wrong interpretation of any clause of this document.</w:t>
      </w:r>
    </w:p>
    <w:p w14:paraId="3FE3DEEF" w14:textId="77777777" w:rsidR="003F4CC3" w:rsidRPr="002413F8" w:rsidRDefault="003F4CC3">
      <w:pPr>
        <w:rPr>
          <w:rFonts w:cs="Times New Roman"/>
        </w:rPr>
      </w:pPr>
    </w:p>
    <w:p w14:paraId="23EC5B15"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III - Scope of Services, Schedule of Requirements, Price Quotation, and Technical Specifications - Lot 1: Hotel Stay, Hall and Refreshment</w:t>
      </w:r>
    </w:p>
    <w:p w14:paraId="3D6EE974"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Scope of the Services</w:t>
      </w:r>
    </w:p>
    <w:p w14:paraId="62FEE327" w14:textId="77777777" w:rsidR="003F4CC3" w:rsidRPr="002413F8" w:rsidRDefault="00525249">
      <w:pPr>
        <w:rPr>
          <w:rFonts w:cs="Times New Roman"/>
        </w:rPr>
      </w:pPr>
      <w:r w:rsidRPr="002413F8">
        <w:rPr>
          <w:rFonts w:cs="Times New Roman"/>
          <w:sz w:val="24"/>
        </w:rPr>
        <w:t>The Event Management Firm / Service Provider will oversee or provide the services relevant to this standalone RFQ for the National Level Technical Workshop on Feasibility Studies, ensuring the provision of all necessary services as outlined in the scope of work. The details are hereunder:</w:t>
      </w:r>
    </w:p>
    <w:p w14:paraId="675D2B1A"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lastRenderedPageBreak/>
        <w:t>I. General</w:t>
      </w:r>
    </w:p>
    <w:p w14:paraId="7C4B7FC6" w14:textId="00794B9E" w:rsidR="003F4CC3" w:rsidRPr="002413F8" w:rsidRDefault="00525249" w:rsidP="0013510F">
      <w:pPr>
        <w:spacing w:after="0"/>
        <w:rPr>
          <w:rFonts w:cs="Times New Roman"/>
        </w:rPr>
      </w:pPr>
      <w:r w:rsidRPr="002413F8">
        <w:rPr>
          <w:rFonts w:cs="Times New Roman"/>
          <w:sz w:val="24"/>
        </w:rPr>
        <w:t>The expected number of participants / guests for the event is expected to be in the range of 250 to 300. Bidders shall quote accordingly wherever participant-based quantities are applicable.</w:t>
      </w:r>
    </w:p>
    <w:p w14:paraId="7771CE61" w14:textId="77777777" w:rsidR="003F4CC3" w:rsidRPr="002413F8" w:rsidRDefault="00525249" w:rsidP="0013510F">
      <w:pPr>
        <w:spacing w:after="0"/>
        <w:rPr>
          <w:rFonts w:cs="Times New Roman"/>
        </w:rPr>
      </w:pPr>
      <w:r w:rsidRPr="002413F8">
        <w:rPr>
          <w:rFonts w:cs="Times New Roman"/>
          <w:sz w:val="24"/>
        </w:rPr>
        <w:t>Organize all logistic support in the form of workforce and infrastructure commensurate with standards of international level for overall execution of the event, as relevant to this RFQ.</w:t>
      </w:r>
    </w:p>
    <w:p w14:paraId="64075E64" w14:textId="77777777" w:rsidR="003F4CC3" w:rsidRPr="002413F8" w:rsidRDefault="00525249" w:rsidP="0013510F">
      <w:pPr>
        <w:spacing w:after="0"/>
        <w:rPr>
          <w:rFonts w:cs="Times New Roman"/>
        </w:rPr>
      </w:pPr>
      <w:r w:rsidRPr="002413F8">
        <w:rPr>
          <w:rFonts w:cs="Times New Roman"/>
          <w:sz w:val="24"/>
        </w:rPr>
        <w:t>The firm / service provider shall coordinate with FPMU-IFRAP and the Employer for approvals, event schedule, design requirements, venue arrangements and delivery of services relevant to this RFQ.</w:t>
      </w:r>
    </w:p>
    <w:p w14:paraId="09BD059D" w14:textId="2A30FF72" w:rsidR="003F4CC3" w:rsidRPr="002413F8" w:rsidRDefault="00525249" w:rsidP="0013510F">
      <w:pPr>
        <w:spacing w:after="0"/>
        <w:rPr>
          <w:rFonts w:cs="Times New Roman"/>
        </w:rPr>
      </w:pPr>
      <w:r w:rsidRPr="002413F8">
        <w:rPr>
          <w:rFonts w:cs="Times New Roman"/>
          <w:sz w:val="24"/>
        </w:rPr>
        <w:t>The RFQ describes the management of a one-day event; itemized requirements in the technical specifications also refer to two-night accommodation. Bidders shall quote according to the specific line items and requirements stated in this RFQ.</w:t>
      </w:r>
    </w:p>
    <w:p w14:paraId="338CFF00"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Hospitality, Boarding / Lodging, Venue and Menu Coordination</w:t>
      </w:r>
    </w:p>
    <w:p w14:paraId="431F67DC" w14:textId="77777777" w:rsidR="003F4CC3" w:rsidRPr="002413F8" w:rsidRDefault="00525249">
      <w:pPr>
        <w:rPr>
          <w:rFonts w:cs="Times New Roman"/>
        </w:rPr>
      </w:pPr>
      <w:r w:rsidRPr="002413F8">
        <w:rPr>
          <w:rFonts w:cs="Times New Roman"/>
          <w:sz w:val="24"/>
        </w:rPr>
        <w:t xml:space="preserve">Ensure </w:t>
      </w:r>
      <w:proofErr w:type="gramStart"/>
      <w:r w:rsidRPr="002413F8">
        <w:rPr>
          <w:rFonts w:cs="Times New Roman"/>
          <w:sz w:val="24"/>
        </w:rPr>
        <w:t>handling of</w:t>
      </w:r>
      <w:proofErr w:type="gramEnd"/>
      <w:r w:rsidRPr="002413F8">
        <w:rPr>
          <w:rFonts w:cs="Times New Roman"/>
          <w:sz w:val="24"/>
        </w:rPr>
        <w:t xml:space="preserve"> boarding and lodging at the hotel venue for guests, panelists and speakers as relevant to this RFQ. The venue will be decided at the time of contract.</w:t>
      </w:r>
    </w:p>
    <w:p w14:paraId="26E039FE" w14:textId="73C77790" w:rsidR="003F4CC3" w:rsidRPr="002413F8" w:rsidRDefault="00525249">
      <w:pPr>
        <w:rPr>
          <w:rFonts w:cs="Times New Roman"/>
        </w:rPr>
      </w:pPr>
      <w:r w:rsidRPr="002413F8">
        <w:rPr>
          <w:rFonts w:cs="Times New Roman"/>
          <w:sz w:val="24"/>
        </w:rPr>
        <w:t xml:space="preserve">The firm will be responsible for the guests' stay at </w:t>
      </w:r>
      <w:proofErr w:type="gramStart"/>
      <w:r w:rsidR="00D8600F" w:rsidRPr="002413F8">
        <w:rPr>
          <w:rFonts w:cs="Times New Roman"/>
          <w:sz w:val="24"/>
        </w:rPr>
        <w:t>5</w:t>
      </w:r>
      <w:r w:rsidR="007845A8" w:rsidRPr="002413F8">
        <w:rPr>
          <w:rFonts w:cs="Times New Roman"/>
          <w:sz w:val="24"/>
        </w:rPr>
        <w:t>/4</w:t>
      </w:r>
      <w:r w:rsidR="00D8600F" w:rsidRPr="002413F8">
        <w:rPr>
          <w:rFonts w:cs="Times New Roman"/>
          <w:sz w:val="24"/>
        </w:rPr>
        <w:t xml:space="preserve"> star</w:t>
      </w:r>
      <w:proofErr w:type="gramEnd"/>
      <w:r w:rsidR="00D8600F" w:rsidRPr="002413F8">
        <w:rPr>
          <w:rFonts w:cs="Times New Roman"/>
          <w:sz w:val="24"/>
        </w:rPr>
        <w:t xml:space="preserve"> </w:t>
      </w:r>
      <w:r w:rsidRPr="002413F8">
        <w:rPr>
          <w:rFonts w:cs="Times New Roman"/>
          <w:sz w:val="24"/>
        </w:rPr>
        <w:t xml:space="preserve">hotel. The firm should book rooms for </w:t>
      </w:r>
      <w:r w:rsidR="00634325" w:rsidRPr="002413F8">
        <w:rPr>
          <w:rFonts w:cs="Times New Roman"/>
          <w:sz w:val="24"/>
        </w:rPr>
        <w:t xml:space="preserve">all </w:t>
      </w:r>
      <w:r w:rsidRPr="002413F8">
        <w:rPr>
          <w:rFonts w:cs="Times New Roman"/>
          <w:sz w:val="24"/>
        </w:rPr>
        <w:t>guests and keep 10 rooms on backup, consistent with the original RFQ pre-event requirements.</w:t>
      </w:r>
    </w:p>
    <w:p w14:paraId="031D7B4D" w14:textId="07C94EB9" w:rsidR="003F4CC3" w:rsidRPr="002413F8" w:rsidRDefault="00525249">
      <w:pPr>
        <w:rPr>
          <w:rFonts w:cs="Times New Roman"/>
        </w:rPr>
      </w:pPr>
      <w:r w:rsidRPr="002413F8">
        <w:rPr>
          <w:rFonts w:cs="Times New Roman"/>
          <w:sz w:val="24"/>
        </w:rPr>
        <w:t xml:space="preserve">Venue arrangements </w:t>
      </w:r>
      <w:r w:rsidR="0091639A" w:rsidRPr="002413F8">
        <w:rPr>
          <w:rFonts w:cs="Times New Roman"/>
          <w:sz w:val="24"/>
        </w:rPr>
        <w:t xml:space="preserve">for workshop </w:t>
      </w:r>
      <w:r w:rsidRPr="002413F8">
        <w:rPr>
          <w:rFonts w:cs="Times New Roman"/>
          <w:sz w:val="24"/>
        </w:rPr>
        <w:t>at a hotel</w:t>
      </w:r>
      <w:r w:rsidR="00634325" w:rsidRPr="002413F8">
        <w:rPr>
          <w:rFonts w:cs="Times New Roman"/>
          <w:sz w:val="24"/>
        </w:rPr>
        <w:t>/</w:t>
      </w:r>
      <w:r w:rsidR="00524133" w:rsidRPr="002413F8">
        <w:rPr>
          <w:rFonts w:cs="Times New Roman"/>
          <w:sz w:val="24"/>
        </w:rPr>
        <w:t>Govt</w:t>
      </w:r>
      <w:r w:rsidR="00E03542" w:rsidRPr="002413F8">
        <w:rPr>
          <w:rFonts w:cs="Times New Roman"/>
          <w:sz w:val="24"/>
        </w:rPr>
        <w:t xml:space="preserve"> hall</w:t>
      </w:r>
      <w:r w:rsidRPr="002413F8">
        <w:rPr>
          <w:rFonts w:cs="Times New Roman"/>
          <w:sz w:val="24"/>
        </w:rPr>
        <w:t xml:space="preserve"> in Islamabad, or at the venue decided at the time of contract, shall include management of complete event rundown as agreed and communicated by the management plan and other aspects of the event.</w:t>
      </w:r>
    </w:p>
    <w:p w14:paraId="1D0FEB07" w14:textId="77777777" w:rsidR="003F4CC3" w:rsidRPr="002413F8" w:rsidRDefault="00525249">
      <w:pPr>
        <w:rPr>
          <w:rFonts w:cs="Times New Roman"/>
        </w:rPr>
      </w:pPr>
      <w:r w:rsidRPr="002413F8">
        <w:rPr>
          <w:rFonts w:cs="Times New Roman"/>
          <w:sz w:val="24"/>
        </w:rPr>
        <w:t>This includes finalization of menus and on-ground facilitation of all guests so that they are provided with ample food and refreshments on time without mismanagement.</w:t>
      </w:r>
    </w:p>
    <w:p w14:paraId="06B82BEA" w14:textId="236CAD7F" w:rsidR="003F4CC3" w:rsidRPr="002413F8" w:rsidRDefault="00525249">
      <w:pPr>
        <w:rPr>
          <w:rFonts w:cs="Times New Roman"/>
        </w:rPr>
      </w:pPr>
      <w:r w:rsidRPr="002413F8">
        <w:rPr>
          <w:rFonts w:cs="Times New Roman"/>
          <w:sz w:val="24"/>
        </w:rPr>
        <w:t xml:space="preserve">Organize official receptions / hospitality arrangements consisting of two tea refreshments per workshop day and lunch for two days for 250 to 300 </w:t>
      </w:r>
      <w:proofErr w:type="gramStart"/>
      <w:r w:rsidRPr="002413F8">
        <w:rPr>
          <w:rFonts w:cs="Times New Roman"/>
          <w:sz w:val="24"/>
        </w:rPr>
        <w:t>persons</w:t>
      </w:r>
      <w:proofErr w:type="gramEnd"/>
      <w:r w:rsidRPr="002413F8">
        <w:rPr>
          <w:rFonts w:cs="Times New Roman"/>
          <w:sz w:val="24"/>
        </w:rPr>
        <w:t xml:space="preserve"> at the venue, with menu vetted in coordination with and approved by the Employer.</w:t>
      </w:r>
    </w:p>
    <w:p w14:paraId="6279553F"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Venue Setup, Event Layout and Hall Management</w:t>
      </w:r>
    </w:p>
    <w:p w14:paraId="63C8364A" w14:textId="77777777" w:rsidR="003F4CC3" w:rsidRPr="002413F8" w:rsidRDefault="00525249">
      <w:pPr>
        <w:rPr>
          <w:rFonts w:cs="Times New Roman"/>
        </w:rPr>
      </w:pPr>
      <w:r w:rsidRPr="002413F8">
        <w:rPr>
          <w:rFonts w:cs="Times New Roman"/>
          <w:sz w:val="24"/>
        </w:rPr>
        <w:t>Conceptualization and finalizing the theme of the event as it affects venue, hall, plenary and hospitality arrangements.</w:t>
      </w:r>
    </w:p>
    <w:p w14:paraId="12D79E03" w14:textId="77777777" w:rsidR="003F4CC3" w:rsidRPr="002413F8" w:rsidRDefault="00525249">
      <w:pPr>
        <w:rPr>
          <w:rFonts w:cs="Times New Roman"/>
        </w:rPr>
      </w:pPr>
      <w:r w:rsidRPr="002413F8">
        <w:rPr>
          <w:rFonts w:cs="Times New Roman"/>
          <w:sz w:val="24"/>
        </w:rPr>
        <w:t>Floral arrangement at the venue / hotel in Islamabad, subject to availability and confirmation of the specific hall at the hotel.</w:t>
      </w:r>
    </w:p>
    <w:p w14:paraId="74D5867E" w14:textId="346E58BA" w:rsidR="003F4CC3" w:rsidRPr="002413F8" w:rsidRDefault="00525249">
      <w:pPr>
        <w:rPr>
          <w:rFonts w:cs="Times New Roman"/>
        </w:rPr>
      </w:pPr>
      <w:r w:rsidRPr="002413F8">
        <w:rPr>
          <w:rFonts w:cs="Times New Roman"/>
          <w:sz w:val="24"/>
        </w:rPr>
        <w:t xml:space="preserve">Venue / meeting hall must provide seating, lighting, air-conditioning and generator backup arrangements for 250 to 300 </w:t>
      </w:r>
      <w:proofErr w:type="gramStart"/>
      <w:r w:rsidRPr="002413F8">
        <w:rPr>
          <w:rFonts w:cs="Times New Roman"/>
          <w:sz w:val="24"/>
        </w:rPr>
        <w:t>persons</w:t>
      </w:r>
      <w:proofErr w:type="gramEnd"/>
      <w:r w:rsidRPr="002413F8">
        <w:rPr>
          <w:rFonts w:cs="Times New Roman"/>
          <w:sz w:val="24"/>
        </w:rPr>
        <w:t>.</w:t>
      </w:r>
    </w:p>
    <w:p w14:paraId="3E9592D3" w14:textId="77777777" w:rsidR="003F4CC3" w:rsidRPr="002413F8" w:rsidRDefault="00525249">
      <w:pPr>
        <w:rPr>
          <w:rFonts w:cs="Times New Roman"/>
        </w:rPr>
      </w:pPr>
      <w:r w:rsidRPr="002413F8">
        <w:rPr>
          <w:rFonts w:cs="Times New Roman"/>
          <w:sz w:val="24"/>
        </w:rPr>
        <w:t xml:space="preserve">Sound system </w:t>
      </w:r>
      <w:proofErr w:type="gramStart"/>
      <w:r w:rsidRPr="002413F8">
        <w:rPr>
          <w:rFonts w:cs="Times New Roman"/>
          <w:sz w:val="24"/>
        </w:rPr>
        <w:t>shall</w:t>
      </w:r>
      <w:proofErr w:type="gramEnd"/>
      <w:r w:rsidRPr="002413F8">
        <w:rPr>
          <w:rFonts w:cs="Times New Roman"/>
          <w:sz w:val="24"/>
        </w:rPr>
        <w:t xml:space="preserve"> be provided for the main hall and exhibition hall, including high-quality audio, wireless microphones, multimedia projector and SMD requirements.</w:t>
      </w:r>
    </w:p>
    <w:p w14:paraId="0B2E76A8" w14:textId="77777777" w:rsidR="003F4CC3" w:rsidRPr="002413F8" w:rsidRDefault="00525249">
      <w:pPr>
        <w:rPr>
          <w:rFonts w:cs="Times New Roman"/>
        </w:rPr>
      </w:pPr>
      <w:r w:rsidRPr="002413F8">
        <w:rPr>
          <w:rFonts w:cs="Times New Roman"/>
          <w:sz w:val="24"/>
        </w:rPr>
        <w:t>Seating arrangements and panel discussion arrangements shall include quality sofas, microphones and related stage facilitation required for the event.</w:t>
      </w:r>
    </w:p>
    <w:p w14:paraId="2330776C" w14:textId="4515E2E2" w:rsidR="00EC5370" w:rsidRPr="002413F8" w:rsidRDefault="007D55BD">
      <w:pPr>
        <w:rPr>
          <w:rFonts w:cs="Times New Roman"/>
        </w:rPr>
      </w:pPr>
      <w:r w:rsidRPr="002413F8">
        <w:rPr>
          <w:rFonts w:cs="Times New Roman"/>
          <w:sz w:val="24"/>
        </w:rPr>
        <w:t xml:space="preserve">The firm should </w:t>
      </w:r>
      <w:r w:rsidR="00374C8E" w:rsidRPr="002413F8">
        <w:rPr>
          <w:rFonts w:cs="Times New Roman"/>
          <w:sz w:val="24"/>
        </w:rPr>
        <w:t xml:space="preserve">provide professional staff for event management, </w:t>
      </w:r>
      <w:r w:rsidR="006448F3" w:rsidRPr="002413F8">
        <w:rPr>
          <w:rFonts w:cs="Times New Roman"/>
          <w:sz w:val="24"/>
        </w:rPr>
        <w:t xml:space="preserve">and a well </w:t>
      </w:r>
      <w:proofErr w:type="gramStart"/>
      <w:r w:rsidR="006448F3" w:rsidRPr="002413F8">
        <w:rPr>
          <w:rFonts w:cs="Times New Roman"/>
          <w:sz w:val="24"/>
        </w:rPr>
        <w:t>uniformed</w:t>
      </w:r>
      <w:proofErr w:type="gramEnd"/>
      <w:r w:rsidR="006448F3" w:rsidRPr="002413F8">
        <w:rPr>
          <w:rFonts w:cs="Times New Roman"/>
          <w:sz w:val="24"/>
        </w:rPr>
        <w:t xml:space="preserve"> for </w:t>
      </w:r>
      <w:r w:rsidR="00D3418F" w:rsidRPr="002413F8">
        <w:rPr>
          <w:rFonts w:cs="Times New Roman"/>
          <w:sz w:val="24"/>
        </w:rPr>
        <w:t>serving tea, lunch etc.</w:t>
      </w:r>
    </w:p>
    <w:p w14:paraId="108AC1E2" w14:textId="77777777" w:rsidR="003F4CC3" w:rsidRPr="002413F8" w:rsidRDefault="00525249">
      <w:pPr>
        <w:rPr>
          <w:rFonts w:cs="Times New Roman"/>
        </w:rPr>
      </w:pPr>
      <w:r w:rsidRPr="002413F8">
        <w:rPr>
          <w:rFonts w:cs="Times New Roman"/>
          <w:sz w:val="24"/>
        </w:rPr>
        <w:lastRenderedPageBreak/>
        <w:t>The firm shall coordinate with the Employer and hotel on the security plan for the event, including equipment and security management team, as relevant to venue / hall services.</w:t>
      </w:r>
    </w:p>
    <w:p w14:paraId="363CAD14"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Stage Display, Multimedia and SMD-Related Requirements</w:t>
      </w:r>
    </w:p>
    <w:p w14:paraId="50C8B806" w14:textId="77777777" w:rsidR="003F4CC3" w:rsidRPr="002413F8" w:rsidRDefault="00525249">
      <w:pPr>
        <w:rPr>
          <w:rFonts w:cs="Times New Roman"/>
        </w:rPr>
      </w:pPr>
      <w:r w:rsidRPr="002413F8">
        <w:rPr>
          <w:rFonts w:cs="Times New Roman"/>
          <w:sz w:val="24"/>
        </w:rPr>
        <w:t>Setup, installation and branding of the workshop / exhibition hall shall be high quality and aesthetically branded, including a main stage with lights, LED and firmly structured arrangements, to the extent relevant to this RFQ's venue, hall, sound, multimedia and SMD scope.</w:t>
      </w:r>
    </w:p>
    <w:p w14:paraId="3F489D44" w14:textId="77777777" w:rsidR="003F4CC3" w:rsidRPr="002413F8" w:rsidRDefault="00525249">
      <w:pPr>
        <w:rPr>
          <w:rFonts w:cs="Times New Roman"/>
        </w:rPr>
      </w:pPr>
      <w:r w:rsidRPr="002413F8">
        <w:rPr>
          <w:rFonts w:cs="Times New Roman"/>
          <w:sz w:val="24"/>
        </w:rPr>
        <w:t xml:space="preserve">The applying firm shall provide innovative designs </w:t>
      </w:r>
      <w:proofErr w:type="gramStart"/>
      <w:r w:rsidRPr="002413F8">
        <w:rPr>
          <w:rFonts w:cs="Times New Roman"/>
          <w:sz w:val="24"/>
        </w:rPr>
        <w:t>of</w:t>
      </w:r>
      <w:proofErr w:type="gramEnd"/>
      <w:r w:rsidRPr="002413F8">
        <w:rPr>
          <w:rFonts w:cs="Times New Roman"/>
          <w:sz w:val="24"/>
        </w:rPr>
        <w:t xml:space="preserve"> the stage setup beforehand with the proposal where stage / SMD arrangements are part of the </w:t>
      </w:r>
      <w:proofErr w:type="gramStart"/>
      <w:r w:rsidRPr="002413F8">
        <w:rPr>
          <w:rFonts w:cs="Times New Roman"/>
          <w:sz w:val="24"/>
        </w:rPr>
        <w:t>offered solution</w:t>
      </w:r>
      <w:proofErr w:type="gramEnd"/>
      <w:r w:rsidRPr="002413F8">
        <w:rPr>
          <w:rFonts w:cs="Times New Roman"/>
          <w:sz w:val="24"/>
        </w:rPr>
        <w:t>.</w:t>
      </w:r>
    </w:p>
    <w:p w14:paraId="5FC6006F" w14:textId="77777777" w:rsidR="003F4CC3" w:rsidRPr="002413F8" w:rsidRDefault="00525249">
      <w:pPr>
        <w:rPr>
          <w:rFonts w:cs="Times New Roman"/>
        </w:rPr>
      </w:pPr>
      <w:r w:rsidRPr="002413F8">
        <w:rPr>
          <w:rFonts w:cs="Times New Roman"/>
          <w:sz w:val="24"/>
        </w:rPr>
        <w:t>A draft floor plan based on the current tentative booking was referenced in the source RFQ for idea / concept; it may change depending on space reservations made by the time of exhibition. Changes in floor layout may be made by the firm to accommodate thematic displays, subject to approval.</w:t>
      </w:r>
    </w:p>
    <w:p w14:paraId="4A0B8E25" w14:textId="77777777" w:rsidR="003F4CC3" w:rsidRPr="002413F8" w:rsidRDefault="00525249">
      <w:pPr>
        <w:rPr>
          <w:rFonts w:cs="Times New Roman"/>
        </w:rPr>
      </w:pPr>
      <w:r w:rsidRPr="002413F8">
        <w:rPr>
          <w:rFonts w:cs="Times New Roman"/>
          <w:sz w:val="24"/>
        </w:rPr>
        <w:t>Event logo model in either a 3D hologram or a physically erected custom structure was referenced in the source RFQ as a sample picture requirement for stage placement; include or coordinate only to the extent made part of the Purchaser-approved venue / stage plan.</w:t>
      </w:r>
    </w:p>
    <w:p w14:paraId="385909E4" w14:textId="77777777" w:rsidR="003F4CC3" w:rsidRPr="002413F8" w:rsidRDefault="00525249">
      <w:pPr>
        <w:rPr>
          <w:rFonts w:cs="Times New Roman"/>
        </w:rPr>
      </w:pPr>
      <w:r w:rsidRPr="002413F8">
        <w:rPr>
          <w:rFonts w:cs="Times New Roman"/>
          <w:sz w:val="24"/>
        </w:rPr>
        <w:t>Design, fabrication and installation of stage at the venue are relevant where included in the Purchaser-approved hall / stage arrangement.</w:t>
      </w:r>
    </w:p>
    <w:p w14:paraId="4ADD519C" w14:textId="77777777" w:rsidR="003F4CC3" w:rsidRPr="002413F8" w:rsidRDefault="00525249">
      <w:pPr>
        <w:rPr>
          <w:rFonts w:cs="Times New Roman"/>
        </w:rPr>
      </w:pPr>
      <w:r w:rsidRPr="002413F8">
        <w:rPr>
          <w:rFonts w:cs="Times New Roman"/>
          <w:sz w:val="24"/>
        </w:rPr>
        <w:t xml:space="preserve">4K-supported web presenter for video input, one dedicated PC for livestream and laptop for feed preview were included in the source scope and </w:t>
      </w:r>
      <w:proofErr w:type="gramStart"/>
      <w:r w:rsidRPr="002413F8">
        <w:rPr>
          <w:rFonts w:cs="Times New Roman"/>
          <w:sz w:val="24"/>
        </w:rPr>
        <w:t>shall</w:t>
      </w:r>
      <w:proofErr w:type="gramEnd"/>
      <w:r w:rsidRPr="002413F8">
        <w:rPr>
          <w:rFonts w:cs="Times New Roman"/>
          <w:sz w:val="24"/>
        </w:rPr>
        <w:t xml:space="preserve"> be coordinated where required for plenary / multimedia arrangements.</w:t>
      </w:r>
    </w:p>
    <w:p w14:paraId="2790A916" w14:textId="3FF69ADD" w:rsidR="003F4CC3" w:rsidRPr="002413F8" w:rsidRDefault="00525249">
      <w:pPr>
        <w:rPr>
          <w:rFonts w:cs="Times New Roman"/>
        </w:rPr>
      </w:pPr>
      <w:r w:rsidRPr="002413F8">
        <w:rPr>
          <w:rFonts w:cs="Times New Roman"/>
          <w:sz w:val="24"/>
        </w:rPr>
        <w:t xml:space="preserve">Branded podium - quantity required 01 - and SMD arrangement consisting of </w:t>
      </w:r>
      <w:r w:rsidR="00972CF0" w:rsidRPr="002413F8">
        <w:rPr>
          <w:rFonts w:cs="Times New Roman"/>
          <w:sz w:val="24"/>
        </w:rPr>
        <w:t>2</w:t>
      </w:r>
      <w:r w:rsidRPr="002413F8">
        <w:rPr>
          <w:rFonts w:cs="Times New Roman"/>
          <w:sz w:val="24"/>
        </w:rPr>
        <w:t xml:space="preserve"> main SMD </w:t>
      </w:r>
      <w:proofErr w:type="gramStart"/>
      <w:r w:rsidRPr="002413F8">
        <w:rPr>
          <w:rFonts w:cs="Times New Roman"/>
          <w:sz w:val="24"/>
        </w:rPr>
        <w:t>screen</w:t>
      </w:r>
      <w:proofErr w:type="gramEnd"/>
      <w:r w:rsidRPr="002413F8">
        <w:rPr>
          <w:rFonts w:cs="Times New Roman"/>
          <w:sz w:val="24"/>
        </w:rPr>
        <w:t xml:space="preserve"> were included in the source scope and shall be coordinated as relevant to the SMD line item.</w:t>
      </w:r>
    </w:p>
    <w:p w14:paraId="1F35E2C5"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2. Technical Proposal</w:t>
      </w:r>
    </w:p>
    <w:p w14:paraId="71496D31" w14:textId="77777777" w:rsidR="003F4CC3" w:rsidRPr="002413F8" w:rsidRDefault="00525249">
      <w:pPr>
        <w:rPr>
          <w:rFonts w:cs="Times New Roman"/>
        </w:rPr>
      </w:pPr>
      <w:r w:rsidRPr="002413F8">
        <w:rPr>
          <w:rFonts w:cs="Times New Roman"/>
          <w:sz w:val="24"/>
        </w:rPr>
        <w:t>This part of the proposal should contain complete information relating to technical specifications as mentioned below.</w:t>
      </w:r>
    </w:p>
    <w:p w14:paraId="28EEDFEC"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3. Project Completion Timeline</w:t>
      </w:r>
    </w:p>
    <w:p w14:paraId="6F112298" w14:textId="77777777" w:rsidR="003F4CC3" w:rsidRPr="002413F8" w:rsidRDefault="00525249">
      <w:pPr>
        <w:rPr>
          <w:rFonts w:cs="Times New Roman"/>
        </w:rPr>
      </w:pPr>
      <w:r w:rsidRPr="002413F8">
        <w:rPr>
          <w:rFonts w:cs="Times New Roman"/>
          <w:sz w:val="24"/>
        </w:rPr>
        <w:t>It is assumed that the time provided to the Offeror company will be two weeks from the date of signing contract to the successful Offeror.</w:t>
      </w:r>
    </w:p>
    <w:p w14:paraId="7F691474"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4. Payment Terms</w:t>
      </w:r>
    </w:p>
    <w:p w14:paraId="7D42B46D" w14:textId="77777777" w:rsidR="003F4CC3" w:rsidRPr="002413F8" w:rsidRDefault="00525249">
      <w:pPr>
        <w:rPr>
          <w:rFonts w:cs="Times New Roman"/>
        </w:rPr>
      </w:pPr>
      <w:r w:rsidRPr="002413F8">
        <w:rPr>
          <w:rFonts w:cs="Times New Roman"/>
          <w:sz w:val="24"/>
        </w:rPr>
        <w:t>Payment shall be made in the Pakistani Currency (Rupees) of the Quotation in the following manner and will be subject to the Government Taxes as applicable and set by the Government. Submission of Sales Tax Invoice is mandatory provided the cost of items includes the same. 100% payment will be made after complete and satisfactory delivery at the Purchaser site after deduction of applicable taxes and duties.</w:t>
      </w:r>
    </w:p>
    <w:p w14:paraId="0310B768" w14:textId="77777777" w:rsidR="003F4CC3" w:rsidRPr="002413F8" w:rsidRDefault="00525249">
      <w:pPr>
        <w:rPr>
          <w:rFonts w:cs="Times New Roman"/>
        </w:rPr>
      </w:pPr>
      <w:r w:rsidRPr="002413F8">
        <w:rPr>
          <w:rFonts w:cs="Times New Roman"/>
          <w:sz w:val="24"/>
        </w:rPr>
        <w:t>In case of any deviation from the technical specifications provided, FPMU-IFRAP has right to reject the offered goods / services / items and cancel the Purchase Order even if the item has been delivered.</w:t>
      </w:r>
    </w:p>
    <w:p w14:paraId="3358C35C" w14:textId="77777777" w:rsidR="003F4CC3" w:rsidRPr="002413F8" w:rsidRDefault="00525249">
      <w:pPr>
        <w:rPr>
          <w:rFonts w:cs="Times New Roman"/>
        </w:rPr>
      </w:pPr>
      <w:r w:rsidRPr="002413F8">
        <w:rPr>
          <w:rFonts w:cs="Times New Roman"/>
          <w:sz w:val="24"/>
        </w:rPr>
        <w:lastRenderedPageBreak/>
        <w:t>If the goods / services / items are found substandard, non-compliant or refurbished where new items are required, the goods delivered will be rejected and the Purchase Order will be cancelled.</w:t>
      </w:r>
    </w:p>
    <w:p w14:paraId="6F4B6B33" w14:textId="77777777" w:rsidR="003F4CC3" w:rsidRPr="002413F8" w:rsidRDefault="00525249">
      <w:pPr>
        <w:rPr>
          <w:rFonts w:cs="Times New Roman"/>
        </w:rPr>
      </w:pPr>
      <w:r w:rsidRPr="002413F8">
        <w:rPr>
          <w:rFonts w:cs="Times New Roman"/>
          <w:sz w:val="24"/>
        </w:rPr>
        <w:t xml:space="preserve">In case of failure to complete the delivery within stipulated </w:t>
      </w:r>
      <w:proofErr w:type="gramStart"/>
      <w:r w:rsidRPr="002413F8">
        <w:rPr>
          <w:rFonts w:cs="Times New Roman"/>
          <w:sz w:val="24"/>
        </w:rPr>
        <w:t>time period</w:t>
      </w:r>
      <w:proofErr w:type="gramEnd"/>
      <w:r w:rsidRPr="002413F8">
        <w:rPr>
          <w:rFonts w:cs="Times New Roman"/>
          <w:sz w:val="24"/>
        </w:rPr>
        <w:t>, liquidated damages will be imposed at 0.5% of the Purchase Order (PO) price per week up to 10%, upon which the Purchase Order shall be terminated.</w:t>
      </w:r>
    </w:p>
    <w:p w14:paraId="3B5C7F03" w14:textId="77777777" w:rsidR="003F4CC3" w:rsidRPr="002413F8" w:rsidRDefault="00525249">
      <w:pPr>
        <w:rPr>
          <w:rFonts w:cs="Times New Roman"/>
        </w:rPr>
      </w:pPr>
      <w:r w:rsidRPr="002413F8">
        <w:rPr>
          <w:rFonts w:cs="Times New Roman"/>
          <w:sz w:val="24"/>
        </w:rPr>
        <w:t>Delivery schedule must also be attached with the quotation.</w:t>
      </w:r>
    </w:p>
    <w:p w14:paraId="668156C0" w14:textId="77777777" w:rsidR="003F4CC3" w:rsidRPr="002413F8" w:rsidRDefault="00525249">
      <w:pPr>
        <w:rPr>
          <w:rFonts w:cs="Times New Roman"/>
        </w:rPr>
      </w:pPr>
      <w:r w:rsidRPr="002413F8">
        <w:rPr>
          <w:rFonts w:cs="Times New Roman"/>
          <w:sz w:val="24"/>
        </w:rPr>
        <w:t>All applicable taxes and duties will be deducted as per Government of Pakistan rules.</w:t>
      </w:r>
    </w:p>
    <w:p w14:paraId="0B27171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6. Project Completion Timeline</w:t>
      </w:r>
    </w:p>
    <w:p w14:paraId="75AEC604" w14:textId="77777777" w:rsidR="003F4CC3" w:rsidRPr="002413F8" w:rsidRDefault="00525249">
      <w:pPr>
        <w:rPr>
          <w:rFonts w:cs="Times New Roman"/>
        </w:rPr>
      </w:pPr>
      <w:r w:rsidRPr="002413F8">
        <w:rPr>
          <w:rFonts w:cs="Times New Roman"/>
          <w:sz w:val="24"/>
        </w:rPr>
        <w:t>As per the agreed event and related activities schedule.</w:t>
      </w:r>
    </w:p>
    <w:p w14:paraId="4CEF8BC7" w14:textId="77777777" w:rsidR="003F4CC3" w:rsidRPr="002413F8" w:rsidRDefault="003F4CC3">
      <w:pPr>
        <w:rPr>
          <w:rFonts w:cs="Times New Roman"/>
        </w:rPr>
        <w:sectPr w:rsidR="003F4CC3" w:rsidRPr="002413F8">
          <w:footerReference w:type="default" r:id="rId8"/>
          <w:pgSz w:w="12240" w:h="15840"/>
          <w:pgMar w:top="1080" w:right="1080" w:bottom="1080" w:left="1080" w:header="720" w:footer="720" w:gutter="0"/>
          <w:cols w:space="720"/>
          <w:docGrid w:linePitch="360"/>
        </w:sectPr>
      </w:pPr>
    </w:p>
    <w:p w14:paraId="1CD222BE"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Schedule of Requirements</w:t>
      </w:r>
    </w:p>
    <w:p w14:paraId="448B9782" w14:textId="77777777" w:rsidR="003F4CC3" w:rsidRPr="002413F8" w:rsidRDefault="00525249">
      <w:pPr>
        <w:rPr>
          <w:rFonts w:cs="Times New Roman"/>
        </w:rPr>
      </w:pPr>
      <w:r w:rsidRPr="002413F8">
        <w:rPr>
          <w:rFonts w:cs="Times New Roman"/>
          <w:sz w:val="24"/>
        </w:rPr>
        <w:t>The delivery schedule expressed stipulates hereafter a delivery date, which is the date of delivery required.</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3500"/>
        <w:gridCol w:w="3200"/>
        <w:gridCol w:w="4800"/>
      </w:tblGrid>
      <w:tr w:rsidR="003F4CC3" w:rsidRPr="002413F8" w14:paraId="66FACD6A" w14:textId="77777777">
        <w:trPr>
          <w:jc w:val="center"/>
        </w:trPr>
        <w:tc>
          <w:tcPr>
            <w:tcW w:w="600" w:type="dxa"/>
            <w:shd w:val="clear" w:color="auto" w:fill="D9EAF7"/>
            <w:tcMar>
              <w:top w:w="80" w:type="dxa"/>
              <w:left w:w="80" w:type="dxa"/>
              <w:bottom w:w="80" w:type="dxa"/>
              <w:right w:w="80" w:type="dxa"/>
            </w:tcMar>
            <w:vAlign w:val="center"/>
          </w:tcPr>
          <w:p w14:paraId="3A4030D1" w14:textId="77777777" w:rsidR="003F4CC3" w:rsidRPr="002413F8" w:rsidRDefault="00525249">
            <w:pPr>
              <w:jc w:val="center"/>
              <w:rPr>
                <w:rFonts w:cs="Times New Roman"/>
              </w:rPr>
            </w:pPr>
            <w:r w:rsidRPr="002413F8">
              <w:rPr>
                <w:rFonts w:cs="Times New Roman"/>
                <w:b/>
              </w:rPr>
              <w:t>S #</w:t>
            </w:r>
          </w:p>
        </w:tc>
        <w:tc>
          <w:tcPr>
            <w:tcW w:w="3500" w:type="dxa"/>
            <w:shd w:val="clear" w:color="auto" w:fill="D9EAF7"/>
            <w:tcMar>
              <w:top w:w="80" w:type="dxa"/>
              <w:left w:w="80" w:type="dxa"/>
              <w:bottom w:w="80" w:type="dxa"/>
              <w:right w:w="80" w:type="dxa"/>
            </w:tcMar>
            <w:vAlign w:val="center"/>
          </w:tcPr>
          <w:p w14:paraId="4B9D8C8E" w14:textId="77777777" w:rsidR="003F4CC3" w:rsidRPr="002413F8" w:rsidRDefault="00525249">
            <w:pPr>
              <w:jc w:val="center"/>
              <w:rPr>
                <w:rFonts w:cs="Times New Roman"/>
              </w:rPr>
            </w:pPr>
            <w:r w:rsidRPr="002413F8">
              <w:rPr>
                <w:rFonts w:cs="Times New Roman"/>
                <w:b/>
              </w:rPr>
              <w:t>Description</w:t>
            </w:r>
          </w:p>
        </w:tc>
        <w:tc>
          <w:tcPr>
            <w:tcW w:w="3200" w:type="dxa"/>
            <w:shd w:val="clear" w:color="auto" w:fill="D9EAF7"/>
            <w:tcMar>
              <w:top w:w="80" w:type="dxa"/>
              <w:left w:w="80" w:type="dxa"/>
              <w:bottom w:w="80" w:type="dxa"/>
              <w:right w:w="80" w:type="dxa"/>
            </w:tcMar>
            <w:vAlign w:val="center"/>
          </w:tcPr>
          <w:p w14:paraId="7625FA20" w14:textId="77777777" w:rsidR="003F4CC3" w:rsidRPr="002413F8" w:rsidRDefault="00525249">
            <w:pPr>
              <w:jc w:val="center"/>
              <w:rPr>
                <w:rFonts w:cs="Times New Roman"/>
              </w:rPr>
            </w:pPr>
            <w:r w:rsidRPr="002413F8">
              <w:rPr>
                <w:rFonts w:cs="Times New Roman"/>
                <w:b/>
              </w:rPr>
              <w:t>Required Delivery Schedule from the Date of Purchase Order of Award</w:t>
            </w:r>
          </w:p>
        </w:tc>
        <w:tc>
          <w:tcPr>
            <w:tcW w:w="4800" w:type="dxa"/>
            <w:shd w:val="clear" w:color="auto" w:fill="D9EAF7"/>
            <w:tcMar>
              <w:top w:w="80" w:type="dxa"/>
              <w:left w:w="80" w:type="dxa"/>
              <w:bottom w:w="80" w:type="dxa"/>
              <w:right w:w="80" w:type="dxa"/>
            </w:tcMar>
            <w:vAlign w:val="center"/>
          </w:tcPr>
          <w:p w14:paraId="29F995F6" w14:textId="77777777" w:rsidR="003F4CC3" w:rsidRPr="002413F8" w:rsidRDefault="00525249">
            <w:pPr>
              <w:jc w:val="center"/>
              <w:rPr>
                <w:rFonts w:cs="Times New Roman"/>
              </w:rPr>
            </w:pPr>
            <w:r w:rsidRPr="002413F8">
              <w:rPr>
                <w:rFonts w:cs="Times New Roman"/>
                <w:b/>
              </w:rPr>
              <w:t>Locations</w:t>
            </w:r>
          </w:p>
        </w:tc>
      </w:tr>
      <w:tr w:rsidR="003F4CC3" w:rsidRPr="002413F8" w14:paraId="19DD678C" w14:textId="77777777">
        <w:trPr>
          <w:jc w:val="center"/>
        </w:trPr>
        <w:tc>
          <w:tcPr>
            <w:tcW w:w="600" w:type="dxa"/>
            <w:tcMar>
              <w:top w:w="80" w:type="dxa"/>
              <w:left w:w="80" w:type="dxa"/>
              <w:bottom w:w="80" w:type="dxa"/>
              <w:right w:w="80" w:type="dxa"/>
            </w:tcMar>
            <w:vAlign w:val="center"/>
          </w:tcPr>
          <w:p w14:paraId="5697EEB0" w14:textId="77777777" w:rsidR="002334F2" w:rsidRDefault="00525249">
            <w:r>
              <w:t>01</w:t>
            </w:r>
          </w:p>
        </w:tc>
        <w:tc>
          <w:tcPr>
            <w:tcW w:w="3500" w:type="dxa"/>
            <w:tcMar>
              <w:top w:w="80" w:type="dxa"/>
              <w:left w:w="80" w:type="dxa"/>
              <w:bottom w:w="80" w:type="dxa"/>
              <w:right w:w="80" w:type="dxa"/>
            </w:tcMar>
            <w:vAlign w:val="center"/>
          </w:tcPr>
          <w:p w14:paraId="3356DF3C" w14:textId="77777777" w:rsidR="003F4CC3" w:rsidRPr="002413F8" w:rsidRDefault="00525249">
            <w:pPr>
              <w:rPr>
                <w:rFonts w:cs="Times New Roman"/>
              </w:rPr>
            </w:pPr>
            <w:r w:rsidRPr="002413F8">
              <w:rPr>
                <w:rFonts w:cs="Times New Roman"/>
              </w:rPr>
              <w:t>Lot 1 - Hotel Stay, Hall and Refreshment</w:t>
            </w:r>
          </w:p>
        </w:tc>
        <w:tc>
          <w:tcPr>
            <w:tcW w:w="3200" w:type="dxa"/>
            <w:tcMar>
              <w:top w:w="80" w:type="dxa"/>
              <w:left w:w="80" w:type="dxa"/>
              <w:bottom w:w="80" w:type="dxa"/>
              <w:right w:w="80" w:type="dxa"/>
            </w:tcMar>
            <w:vAlign w:val="center"/>
          </w:tcPr>
          <w:p w14:paraId="26BEBF70" w14:textId="77777777" w:rsidR="003F4CC3" w:rsidRPr="002413F8" w:rsidRDefault="00525249">
            <w:pPr>
              <w:rPr>
                <w:rFonts w:cs="Times New Roman"/>
              </w:rPr>
            </w:pPr>
            <w:r w:rsidRPr="002413F8">
              <w:rPr>
                <w:rFonts w:cs="Times New Roman"/>
              </w:rPr>
              <w:t>7 Days after receiving Purchase Order</w:t>
            </w:r>
          </w:p>
        </w:tc>
        <w:tc>
          <w:tcPr>
            <w:tcW w:w="4800" w:type="dxa"/>
            <w:tcMar>
              <w:top w:w="80" w:type="dxa"/>
              <w:left w:w="80" w:type="dxa"/>
              <w:bottom w:w="80" w:type="dxa"/>
              <w:right w:w="80" w:type="dxa"/>
            </w:tcMar>
            <w:vAlign w:val="center"/>
          </w:tcPr>
          <w:p w14:paraId="7EC2FFD4" w14:textId="77777777" w:rsidR="003F4CC3" w:rsidRPr="002413F8" w:rsidRDefault="00525249">
            <w:pPr>
              <w:rPr>
                <w:rFonts w:cs="Times New Roman"/>
              </w:rPr>
            </w:pPr>
            <w:r w:rsidRPr="002413F8">
              <w:rPr>
                <w:rFonts w:cs="Times New Roman"/>
              </w:rPr>
              <w:t>At recommended venue by Project Director FPMU-IFRAP, EOBI House, 7th Floor, G-10 Markaz, Mauve Area, Islamabad.</w:t>
            </w:r>
          </w:p>
        </w:tc>
      </w:tr>
    </w:tbl>
    <w:p w14:paraId="5DDA1F54" w14:textId="77777777" w:rsidR="003F4CC3" w:rsidRPr="002413F8" w:rsidRDefault="003F4CC3">
      <w:pPr>
        <w:rPr>
          <w:rFonts w:cs="Times New Roman"/>
        </w:rPr>
      </w:pPr>
    </w:p>
    <w:p w14:paraId="13F0BF92"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Price Quotation</w:t>
      </w:r>
    </w:p>
    <w:p w14:paraId="15F206A7" w14:textId="77777777" w:rsidR="003F4CC3" w:rsidRPr="002413F8" w:rsidRDefault="00525249">
      <w:pPr>
        <w:rPr>
          <w:rFonts w:cs="Times New Roman"/>
        </w:rPr>
      </w:pPr>
      <w:r w:rsidRPr="002413F8">
        <w:rPr>
          <w:rFonts w:cs="Times New Roman"/>
          <w:sz w:val="24"/>
        </w:rPr>
        <w:t xml:space="preserve">Note: The rates against each item / unit should be quoted in the </w:t>
      </w:r>
      <w:proofErr w:type="gramStart"/>
      <w:r w:rsidRPr="002413F8">
        <w:rPr>
          <w:rFonts w:cs="Times New Roman"/>
          <w:sz w:val="24"/>
        </w:rPr>
        <w:t>provided space</w:t>
      </w:r>
      <w:proofErr w:type="gramEnd"/>
      <w:r w:rsidRPr="002413F8">
        <w:rPr>
          <w:rFonts w:cs="Times New Roman"/>
          <w:sz w:val="24"/>
        </w:rPr>
        <w:t xml:space="preserve"> in this document.</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428"/>
        <w:gridCol w:w="3772"/>
        <w:gridCol w:w="2500"/>
        <w:gridCol w:w="2500"/>
        <w:gridCol w:w="2328"/>
      </w:tblGrid>
      <w:tr w:rsidR="00CF1B29" w:rsidRPr="002413F8" w14:paraId="6E71E8ED" w14:textId="77777777" w:rsidTr="00CF1B29">
        <w:trPr>
          <w:jc w:val="center"/>
        </w:trPr>
        <w:tc>
          <w:tcPr>
            <w:tcW w:w="1900" w:type="dxa"/>
            <w:shd w:val="clear" w:color="auto" w:fill="D9EAF7"/>
            <w:tcMar>
              <w:top w:w="80" w:type="dxa"/>
              <w:left w:w="80" w:type="dxa"/>
              <w:bottom w:w="80" w:type="dxa"/>
              <w:right w:w="80" w:type="dxa"/>
            </w:tcMar>
            <w:vAlign w:val="center"/>
          </w:tcPr>
          <w:p w14:paraId="00F5FA81" w14:textId="77777777" w:rsidR="00CF1B29" w:rsidRPr="002413F8" w:rsidRDefault="00CF1B29">
            <w:pPr>
              <w:jc w:val="center"/>
              <w:rPr>
                <w:rFonts w:cs="Times New Roman"/>
              </w:rPr>
            </w:pPr>
            <w:r w:rsidRPr="002413F8">
              <w:rPr>
                <w:rFonts w:cs="Times New Roman"/>
                <w:b/>
              </w:rPr>
              <w:t>Lot / RFQ</w:t>
            </w:r>
          </w:p>
        </w:tc>
        <w:tc>
          <w:tcPr>
            <w:tcW w:w="4200" w:type="dxa"/>
            <w:gridSpan w:val="2"/>
            <w:shd w:val="clear" w:color="auto" w:fill="D9EAF7"/>
            <w:tcMar>
              <w:top w:w="80" w:type="dxa"/>
              <w:left w:w="80" w:type="dxa"/>
              <w:bottom w:w="80" w:type="dxa"/>
              <w:right w:w="80" w:type="dxa"/>
            </w:tcMar>
            <w:vAlign w:val="center"/>
          </w:tcPr>
          <w:p w14:paraId="7797E56D" w14:textId="77777777" w:rsidR="00CF1B29" w:rsidRPr="002413F8" w:rsidRDefault="00CF1B29">
            <w:pPr>
              <w:jc w:val="center"/>
              <w:rPr>
                <w:rFonts w:cs="Times New Roman"/>
              </w:rPr>
            </w:pPr>
            <w:r w:rsidRPr="002413F8">
              <w:rPr>
                <w:rFonts w:cs="Times New Roman"/>
                <w:b/>
              </w:rPr>
              <w:t>Description of Items</w:t>
            </w:r>
          </w:p>
        </w:tc>
        <w:tc>
          <w:tcPr>
            <w:tcW w:w="2500" w:type="dxa"/>
            <w:shd w:val="clear" w:color="auto" w:fill="D9EAF7"/>
            <w:tcMar>
              <w:top w:w="80" w:type="dxa"/>
              <w:left w:w="80" w:type="dxa"/>
              <w:bottom w:w="80" w:type="dxa"/>
              <w:right w:w="80" w:type="dxa"/>
            </w:tcMar>
            <w:vAlign w:val="center"/>
          </w:tcPr>
          <w:p w14:paraId="19497A24" w14:textId="77777777" w:rsidR="00CF1B29" w:rsidRPr="002413F8" w:rsidRDefault="00CF1B29">
            <w:pPr>
              <w:jc w:val="center"/>
              <w:rPr>
                <w:rFonts w:cs="Times New Roman"/>
              </w:rPr>
            </w:pPr>
            <w:r w:rsidRPr="002413F8">
              <w:rPr>
                <w:rFonts w:cs="Times New Roman"/>
                <w:b/>
              </w:rPr>
              <w:t>Unit</w:t>
            </w:r>
          </w:p>
        </w:tc>
        <w:tc>
          <w:tcPr>
            <w:tcW w:w="2500" w:type="dxa"/>
            <w:shd w:val="clear" w:color="auto" w:fill="D9EAF7"/>
            <w:tcMar>
              <w:top w:w="80" w:type="dxa"/>
              <w:left w:w="80" w:type="dxa"/>
              <w:bottom w:w="80" w:type="dxa"/>
              <w:right w:w="80" w:type="dxa"/>
            </w:tcMar>
            <w:vAlign w:val="center"/>
          </w:tcPr>
          <w:p w14:paraId="32DF798A" w14:textId="77777777" w:rsidR="00CF1B29" w:rsidRPr="002413F8" w:rsidRDefault="00CF1B29">
            <w:pPr>
              <w:jc w:val="center"/>
              <w:rPr>
                <w:rFonts w:cs="Times New Roman"/>
              </w:rPr>
            </w:pPr>
            <w:r w:rsidRPr="002413F8">
              <w:rPr>
                <w:rFonts w:cs="Times New Roman"/>
                <w:b/>
              </w:rPr>
              <w:t>Quantity</w:t>
            </w:r>
          </w:p>
        </w:tc>
        <w:tc>
          <w:tcPr>
            <w:tcW w:w="2328" w:type="dxa"/>
            <w:shd w:val="clear" w:color="auto" w:fill="D9EAF7"/>
            <w:tcMar>
              <w:top w:w="80" w:type="dxa"/>
              <w:left w:w="80" w:type="dxa"/>
              <w:bottom w:w="80" w:type="dxa"/>
              <w:right w:w="80" w:type="dxa"/>
            </w:tcMar>
            <w:vAlign w:val="center"/>
          </w:tcPr>
          <w:p w14:paraId="25DEC680" w14:textId="718385BB" w:rsidR="00CF1B29" w:rsidRPr="002413F8" w:rsidRDefault="00AD5723">
            <w:pPr>
              <w:jc w:val="center"/>
              <w:rPr>
                <w:rFonts w:cs="Times New Roman"/>
              </w:rPr>
            </w:pPr>
            <w:r w:rsidRPr="002413F8">
              <w:rPr>
                <w:rFonts w:cs="Times New Roman"/>
                <w:b/>
              </w:rPr>
              <w:t xml:space="preserve">Total Quoted </w:t>
            </w:r>
            <w:r w:rsidR="00CF1B29" w:rsidRPr="002413F8">
              <w:rPr>
                <w:rFonts w:cs="Times New Roman"/>
                <w:b/>
              </w:rPr>
              <w:t>Amount</w:t>
            </w:r>
          </w:p>
        </w:tc>
      </w:tr>
      <w:tr w:rsidR="00CF1B29" w:rsidRPr="002413F8" w14:paraId="7B3E9536" w14:textId="77777777" w:rsidTr="00CF1B29">
        <w:trPr>
          <w:jc w:val="center"/>
        </w:trPr>
        <w:tc>
          <w:tcPr>
            <w:tcW w:w="1900" w:type="dxa"/>
            <w:tcMar>
              <w:top w:w="80" w:type="dxa"/>
              <w:left w:w="80" w:type="dxa"/>
              <w:bottom w:w="80" w:type="dxa"/>
              <w:right w:w="80" w:type="dxa"/>
            </w:tcMar>
            <w:vAlign w:val="center"/>
          </w:tcPr>
          <w:p w14:paraId="2301B06E" w14:textId="4207AC0C" w:rsidR="00CF1B29" w:rsidRPr="002413F8" w:rsidRDefault="00CF1B29">
            <w:pPr>
              <w:rPr>
                <w:rFonts w:cs="Times New Roman"/>
              </w:rPr>
            </w:pPr>
            <w:r w:rsidRPr="002413F8">
              <w:rPr>
                <w:rFonts w:cs="Times New Roman"/>
              </w:rPr>
              <w:t>Lot 1</w:t>
            </w:r>
          </w:p>
        </w:tc>
        <w:tc>
          <w:tcPr>
            <w:tcW w:w="4200" w:type="dxa"/>
            <w:gridSpan w:val="2"/>
            <w:tcMar>
              <w:top w:w="80" w:type="dxa"/>
              <w:left w:w="80" w:type="dxa"/>
              <w:bottom w:w="80" w:type="dxa"/>
              <w:right w:w="80" w:type="dxa"/>
            </w:tcMar>
            <w:vAlign w:val="center"/>
          </w:tcPr>
          <w:p w14:paraId="12DA27D5" w14:textId="77777777" w:rsidR="00CF1B29" w:rsidRPr="002413F8" w:rsidRDefault="00CF1B29">
            <w:pPr>
              <w:rPr>
                <w:rFonts w:cs="Times New Roman"/>
              </w:rPr>
            </w:pPr>
            <w:r w:rsidRPr="002413F8">
              <w:rPr>
                <w:rFonts w:cs="Times New Roman"/>
              </w:rPr>
              <w:t>Hotel Stay, Hall and Refreshment</w:t>
            </w:r>
          </w:p>
        </w:tc>
        <w:tc>
          <w:tcPr>
            <w:tcW w:w="2500" w:type="dxa"/>
            <w:tcMar>
              <w:top w:w="80" w:type="dxa"/>
              <w:left w:w="80" w:type="dxa"/>
              <w:bottom w:w="80" w:type="dxa"/>
              <w:right w:w="80" w:type="dxa"/>
            </w:tcMar>
            <w:vAlign w:val="center"/>
          </w:tcPr>
          <w:p w14:paraId="5636CEE0" w14:textId="77777777" w:rsidR="00CF1B29" w:rsidRPr="002413F8" w:rsidRDefault="00CF1B29">
            <w:pPr>
              <w:rPr>
                <w:rFonts w:cs="Times New Roman"/>
              </w:rPr>
            </w:pPr>
            <w:r w:rsidRPr="002413F8">
              <w:rPr>
                <w:rFonts w:cs="Times New Roman"/>
              </w:rPr>
              <w:t>As mentioned in Technical Specifications</w:t>
            </w:r>
          </w:p>
        </w:tc>
        <w:tc>
          <w:tcPr>
            <w:tcW w:w="2500" w:type="dxa"/>
            <w:tcMar>
              <w:top w:w="80" w:type="dxa"/>
              <w:left w:w="80" w:type="dxa"/>
              <w:bottom w:w="80" w:type="dxa"/>
              <w:right w:w="80" w:type="dxa"/>
            </w:tcMar>
            <w:vAlign w:val="center"/>
          </w:tcPr>
          <w:p w14:paraId="0FAB3F92" w14:textId="77777777" w:rsidR="00CF1B29" w:rsidRPr="002413F8" w:rsidRDefault="00CF1B29">
            <w:pPr>
              <w:rPr>
                <w:rFonts w:cs="Times New Roman"/>
              </w:rPr>
            </w:pPr>
            <w:r w:rsidRPr="002413F8">
              <w:rPr>
                <w:rFonts w:cs="Times New Roman"/>
              </w:rPr>
              <w:t>As mentioned in Technical Specifications</w:t>
            </w:r>
          </w:p>
        </w:tc>
        <w:tc>
          <w:tcPr>
            <w:tcW w:w="2328" w:type="dxa"/>
            <w:tcMar>
              <w:top w:w="80" w:type="dxa"/>
              <w:left w:w="80" w:type="dxa"/>
              <w:bottom w:w="80" w:type="dxa"/>
              <w:right w:w="80" w:type="dxa"/>
            </w:tcMar>
            <w:vAlign w:val="center"/>
          </w:tcPr>
          <w:p w14:paraId="536C4276" w14:textId="77777777" w:rsidR="00CF1B29" w:rsidRPr="002413F8" w:rsidRDefault="00CF1B29">
            <w:pPr>
              <w:rPr>
                <w:rFonts w:cs="Times New Roman"/>
              </w:rPr>
            </w:pPr>
          </w:p>
        </w:tc>
      </w:tr>
      <w:tr w:rsidR="00CF1B29" w:rsidRPr="002413F8" w14:paraId="7A567316" w14:textId="77777777">
        <w:trPr>
          <w:gridAfter w:val="4"/>
          <w:wAfter w:w="11100" w:type="dxa"/>
          <w:jc w:val="center"/>
        </w:trPr>
        <w:tc>
          <w:tcPr>
            <w:tcW w:w="2328" w:type="dxa"/>
            <w:gridSpan w:val="2"/>
            <w:tcMar>
              <w:top w:w="80" w:type="dxa"/>
              <w:left w:w="80" w:type="dxa"/>
              <w:bottom w:w="80" w:type="dxa"/>
              <w:right w:w="80" w:type="dxa"/>
            </w:tcMar>
            <w:vAlign w:val="center"/>
          </w:tcPr>
          <w:p w14:paraId="3463F90F" w14:textId="77777777" w:rsidR="00CF1B29" w:rsidRPr="002413F8" w:rsidRDefault="00CF1B29">
            <w:pPr>
              <w:rPr>
                <w:rFonts w:cs="Times New Roman"/>
              </w:rPr>
            </w:pPr>
          </w:p>
        </w:tc>
      </w:tr>
    </w:tbl>
    <w:p w14:paraId="618A0D80" w14:textId="77777777" w:rsidR="003F4CC3" w:rsidRPr="002413F8" w:rsidRDefault="00525249">
      <w:pPr>
        <w:rPr>
          <w:rFonts w:cs="Times New Roman"/>
        </w:rPr>
      </w:pPr>
      <w:r w:rsidRPr="002413F8">
        <w:rPr>
          <w:rFonts w:cs="Times New Roman"/>
          <w:sz w:val="24"/>
        </w:rPr>
        <w:t>Quoted amount in Words __________________________________________________________</w:t>
      </w:r>
    </w:p>
    <w:p w14:paraId="0834C0BE" w14:textId="77777777" w:rsidR="003F4CC3" w:rsidRPr="002413F8" w:rsidRDefault="00525249">
      <w:pPr>
        <w:rPr>
          <w:rFonts w:cs="Times New Roman"/>
        </w:rPr>
      </w:pPr>
      <w:r w:rsidRPr="002413F8">
        <w:rPr>
          <w:rFonts w:cs="Times New Roman"/>
          <w:sz w:val="24"/>
        </w:rPr>
        <w:t>Official Seal / Name of the Company ____________________________________________</w:t>
      </w:r>
    </w:p>
    <w:p w14:paraId="6AD2F94F" w14:textId="77777777" w:rsidR="003F4CC3" w:rsidRPr="002413F8" w:rsidRDefault="00525249">
      <w:pPr>
        <w:rPr>
          <w:rFonts w:cs="Times New Roman"/>
        </w:rPr>
      </w:pPr>
      <w:r w:rsidRPr="002413F8">
        <w:rPr>
          <w:rFonts w:cs="Times New Roman"/>
          <w:sz w:val="24"/>
        </w:rPr>
        <w:t>NTN No. if any: __________________________</w:t>
      </w:r>
    </w:p>
    <w:p w14:paraId="3AB3460F" w14:textId="77777777" w:rsidR="003F4CC3" w:rsidRPr="002413F8" w:rsidRDefault="00525249">
      <w:pPr>
        <w:rPr>
          <w:rFonts w:cs="Times New Roman"/>
        </w:rPr>
      </w:pPr>
      <w:r w:rsidRPr="002413F8">
        <w:rPr>
          <w:rFonts w:cs="Times New Roman"/>
          <w:sz w:val="24"/>
        </w:rPr>
        <w:t>GST No. if any: __________________________</w:t>
      </w:r>
    </w:p>
    <w:p w14:paraId="0A9378C1" w14:textId="77777777" w:rsidR="003F4CC3" w:rsidRPr="002413F8" w:rsidRDefault="003F4CC3">
      <w:pPr>
        <w:rPr>
          <w:rFonts w:cs="Times New Roman"/>
        </w:rPr>
      </w:pPr>
    </w:p>
    <w:p w14:paraId="568C4CA5" w14:textId="77777777" w:rsidR="003F4CC3" w:rsidRPr="002413F8" w:rsidRDefault="00525249">
      <w:pPr>
        <w:rPr>
          <w:rFonts w:cs="Times New Roman"/>
        </w:rPr>
      </w:pPr>
      <w:r w:rsidRPr="002413F8">
        <w:rPr>
          <w:rFonts w:cs="Times New Roman"/>
        </w:rPr>
        <w:br w:type="page"/>
      </w:r>
    </w:p>
    <w:p w14:paraId="5F65292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Technical Specifications</w:t>
      </w:r>
    </w:p>
    <w:p w14:paraId="46E9E8B5"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Lot 1 - Hotel Stay, Hall and Refreshment</w:t>
      </w:r>
    </w:p>
    <w:tbl>
      <w:tblPr>
        <w:tblStyle w:val="TableGrid"/>
        <w:tblW w:w="14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700"/>
        <w:gridCol w:w="1200"/>
        <w:gridCol w:w="5200"/>
        <w:gridCol w:w="1000"/>
        <w:gridCol w:w="1300"/>
        <w:gridCol w:w="1300"/>
        <w:gridCol w:w="1500"/>
      </w:tblGrid>
      <w:tr w:rsidR="003F4CC3" w:rsidRPr="002413F8" w14:paraId="66982353" w14:textId="77777777" w:rsidTr="00FD02D7">
        <w:trPr>
          <w:tblHeader/>
          <w:jc w:val="center"/>
        </w:trPr>
        <w:tc>
          <w:tcPr>
            <w:tcW w:w="700" w:type="dxa"/>
            <w:shd w:val="clear" w:color="auto" w:fill="D9EAF7"/>
            <w:tcMar>
              <w:top w:w="80" w:type="dxa"/>
              <w:left w:w="80" w:type="dxa"/>
              <w:bottom w:w="80" w:type="dxa"/>
              <w:right w:w="80" w:type="dxa"/>
            </w:tcMar>
            <w:vAlign w:val="center"/>
          </w:tcPr>
          <w:p w14:paraId="16915288" w14:textId="77777777" w:rsidR="003F4CC3" w:rsidRPr="002413F8" w:rsidRDefault="00525249">
            <w:pPr>
              <w:jc w:val="center"/>
              <w:rPr>
                <w:rFonts w:cs="Times New Roman"/>
              </w:rPr>
            </w:pPr>
            <w:r w:rsidRPr="002413F8">
              <w:rPr>
                <w:rFonts w:cs="Times New Roman"/>
                <w:b/>
              </w:rPr>
              <w:t>S. No.</w:t>
            </w:r>
          </w:p>
        </w:tc>
        <w:tc>
          <w:tcPr>
            <w:tcW w:w="2700" w:type="dxa"/>
            <w:shd w:val="clear" w:color="auto" w:fill="D9EAF7"/>
            <w:tcMar>
              <w:top w:w="80" w:type="dxa"/>
              <w:left w:w="80" w:type="dxa"/>
              <w:bottom w:w="80" w:type="dxa"/>
              <w:right w:w="80" w:type="dxa"/>
            </w:tcMar>
            <w:vAlign w:val="center"/>
          </w:tcPr>
          <w:p w14:paraId="6017D8A9" w14:textId="77777777" w:rsidR="003F4CC3" w:rsidRPr="002413F8" w:rsidRDefault="00525249">
            <w:pPr>
              <w:jc w:val="center"/>
              <w:rPr>
                <w:rFonts w:cs="Times New Roman"/>
              </w:rPr>
            </w:pPr>
            <w:r w:rsidRPr="002413F8">
              <w:rPr>
                <w:rFonts w:cs="Times New Roman"/>
                <w:b/>
              </w:rPr>
              <w:t>Description of Item / Requirement</w:t>
            </w:r>
          </w:p>
        </w:tc>
        <w:tc>
          <w:tcPr>
            <w:tcW w:w="1200" w:type="dxa"/>
            <w:shd w:val="clear" w:color="auto" w:fill="D9EAF7"/>
            <w:tcMar>
              <w:top w:w="80" w:type="dxa"/>
              <w:left w:w="80" w:type="dxa"/>
              <w:bottom w:w="80" w:type="dxa"/>
              <w:right w:w="80" w:type="dxa"/>
            </w:tcMar>
            <w:vAlign w:val="center"/>
          </w:tcPr>
          <w:p w14:paraId="0DDFC083" w14:textId="77777777" w:rsidR="003F4CC3" w:rsidRPr="002413F8" w:rsidRDefault="00525249">
            <w:pPr>
              <w:jc w:val="center"/>
              <w:rPr>
                <w:rFonts w:cs="Times New Roman"/>
              </w:rPr>
            </w:pPr>
            <w:r w:rsidRPr="002413F8">
              <w:rPr>
                <w:rFonts w:cs="Times New Roman"/>
                <w:b/>
              </w:rPr>
              <w:t>Unit</w:t>
            </w:r>
          </w:p>
        </w:tc>
        <w:tc>
          <w:tcPr>
            <w:tcW w:w="5200" w:type="dxa"/>
            <w:shd w:val="clear" w:color="auto" w:fill="D9EAF7"/>
            <w:tcMar>
              <w:top w:w="80" w:type="dxa"/>
              <w:left w:w="80" w:type="dxa"/>
              <w:bottom w:w="80" w:type="dxa"/>
              <w:right w:w="80" w:type="dxa"/>
            </w:tcMar>
            <w:vAlign w:val="center"/>
          </w:tcPr>
          <w:p w14:paraId="5BE91165" w14:textId="77777777" w:rsidR="003F4CC3" w:rsidRPr="002413F8" w:rsidRDefault="00525249">
            <w:pPr>
              <w:jc w:val="center"/>
              <w:rPr>
                <w:rFonts w:cs="Times New Roman"/>
              </w:rPr>
            </w:pPr>
            <w:r w:rsidRPr="002413F8">
              <w:rPr>
                <w:rFonts w:cs="Times New Roman"/>
                <w:b/>
              </w:rPr>
              <w:t>Specification</w:t>
            </w:r>
          </w:p>
        </w:tc>
        <w:tc>
          <w:tcPr>
            <w:tcW w:w="1000" w:type="dxa"/>
            <w:shd w:val="clear" w:color="auto" w:fill="D9EAF7"/>
            <w:tcMar>
              <w:top w:w="80" w:type="dxa"/>
              <w:left w:w="80" w:type="dxa"/>
              <w:bottom w:w="80" w:type="dxa"/>
              <w:right w:w="80" w:type="dxa"/>
            </w:tcMar>
            <w:vAlign w:val="center"/>
          </w:tcPr>
          <w:p w14:paraId="174D2530" w14:textId="77777777" w:rsidR="003F4CC3" w:rsidRPr="002413F8" w:rsidRDefault="00525249">
            <w:pPr>
              <w:jc w:val="center"/>
              <w:rPr>
                <w:rFonts w:cs="Times New Roman"/>
              </w:rPr>
            </w:pPr>
            <w:r w:rsidRPr="002413F8">
              <w:rPr>
                <w:rFonts w:cs="Times New Roman"/>
                <w:b/>
              </w:rPr>
              <w:t>Quantity</w:t>
            </w:r>
          </w:p>
        </w:tc>
        <w:tc>
          <w:tcPr>
            <w:tcW w:w="1300" w:type="dxa"/>
            <w:shd w:val="clear" w:color="auto" w:fill="D9EAF7"/>
            <w:tcMar>
              <w:top w:w="80" w:type="dxa"/>
              <w:left w:w="80" w:type="dxa"/>
              <w:bottom w:w="80" w:type="dxa"/>
              <w:right w:w="80" w:type="dxa"/>
            </w:tcMar>
            <w:vAlign w:val="center"/>
          </w:tcPr>
          <w:p w14:paraId="05985F95" w14:textId="77777777" w:rsidR="003F4CC3" w:rsidRPr="002413F8" w:rsidRDefault="00525249">
            <w:pPr>
              <w:jc w:val="center"/>
              <w:rPr>
                <w:rFonts w:cs="Times New Roman"/>
              </w:rPr>
            </w:pPr>
            <w:r w:rsidRPr="002413F8">
              <w:rPr>
                <w:rFonts w:cs="Times New Roman"/>
                <w:b/>
              </w:rPr>
              <w:t>Frequency, if applicable</w:t>
            </w:r>
          </w:p>
        </w:tc>
        <w:tc>
          <w:tcPr>
            <w:tcW w:w="1300" w:type="dxa"/>
            <w:shd w:val="clear" w:color="auto" w:fill="D9EAF7"/>
            <w:tcMar>
              <w:top w:w="80" w:type="dxa"/>
              <w:left w:w="80" w:type="dxa"/>
              <w:bottom w:w="80" w:type="dxa"/>
              <w:right w:w="80" w:type="dxa"/>
            </w:tcMar>
            <w:vAlign w:val="center"/>
          </w:tcPr>
          <w:p w14:paraId="419792FF" w14:textId="77777777" w:rsidR="003F4CC3" w:rsidRPr="002413F8" w:rsidRDefault="00525249">
            <w:pPr>
              <w:jc w:val="center"/>
              <w:rPr>
                <w:rFonts w:cs="Times New Roman"/>
              </w:rPr>
            </w:pPr>
            <w:r w:rsidRPr="002413F8">
              <w:rPr>
                <w:rFonts w:cs="Times New Roman"/>
                <w:b/>
              </w:rPr>
              <w:t>Unit Cost</w:t>
            </w:r>
          </w:p>
        </w:tc>
        <w:tc>
          <w:tcPr>
            <w:tcW w:w="1500" w:type="dxa"/>
            <w:shd w:val="clear" w:color="auto" w:fill="D9EAF7"/>
            <w:tcMar>
              <w:top w:w="80" w:type="dxa"/>
              <w:left w:w="80" w:type="dxa"/>
              <w:bottom w:w="80" w:type="dxa"/>
              <w:right w:w="80" w:type="dxa"/>
            </w:tcMar>
            <w:vAlign w:val="center"/>
          </w:tcPr>
          <w:p w14:paraId="6EEF1F7E" w14:textId="77777777" w:rsidR="003F4CC3" w:rsidRPr="002413F8" w:rsidRDefault="00525249">
            <w:pPr>
              <w:jc w:val="center"/>
              <w:rPr>
                <w:rFonts w:cs="Times New Roman"/>
              </w:rPr>
            </w:pPr>
            <w:r w:rsidRPr="002413F8">
              <w:rPr>
                <w:rFonts w:cs="Times New Roman"/>
                <w:b/>
              </w:rPr>
              <w:t>Estimated Total</w:t>
            </w:r>
          </w:p>
        </w:tc>
      </w:tr>
      <w:tr w:rsidR="003F4CC3" w:rsidRPr="002413F8" w14:paraId="1C1705F5" w14:textId="77777777" w:rsidTr="00FD02D7">
        <w:trPr>
          <w:jc w:val="center"/>
        </w:trPr>
        <w:tc>
          <w:tcPr>
            <w:tcW w:w="700" w:type="dxa"/>
            <w:tcMar>
              <w:top w:w="80" w:type="dxa"/>
              <w:left w:w="80" w:type="dxa"/>
              <w:bottom w:w="80" w:type="dxa"/>
              <w:right w:w="80" w:type="dxa"/>
            </w:tcMar>
            <w:vAlign w:val="center"/>
          </w:tcPr>
          <w:p w14:paraId="1DACBA6B" w14:textId="77777777" w:rsidR="002334F2" w:rsidRDefault="00525249">
            <w:r>
              <w:t>1</w:t>
            </w:r>
          </w:p>
        </w:tc>
        <w:tc>
          <w:tcPr>
            <w:tcW w:w="2700" w:type="dxa"/>
            <w:tcMar>
              <w:top w:w="80" w:type="dxa"/>
              <w:left w:w="80" w:type="dxa"/>
              <w:bottom w:w="80" w:type="dxa"/>
              <w:right w:w="80" w:type="dxa"/>
            </w:tcMar>
            <w:vAlign w:val="center"/>
          </w:tcPr>
          <w:p w14:paraId="3511ED71" w14:textId="61E08EB0" w:rsidR="003F4CC3" w:rsidRPr="002413F8" w:rsidRDefault="00525249">
            <w:pPr>
              <w:rPr>
                <w:rFonts w:cs="Times New Roman"/>
              </w:rPr>
            </w:pPr>
            <w:r w:rsidRPr="002413F8">
              <w:rPr>
                <w:rFonts w:cs="Times New Roman"/>
              </w:rPr>
              <w:t xml:space="preserve">Hotel accommodation for participants' </w:t>
            </w:r>
            <w:proofErr w:type="gramStart"/>
            <w:r w:rsidRPr="002413F8">
              <w:rPr>
                <w:rFonts w:cs="Times New Roman"/>
              </w:rPr>
              <w:t>stay</w:t>
            </w:r>
            <w:proofErr w:type="gramEnd"/>
            <w:r w:rsidRPr="002413F8">
              <w:rPr>
                <w:rFonts w:cs="Times New Roman"/>
              </w:rPr>
              <w:t xml:space="preserve"> for </w:t>
            </w:r>
            <w:r w:rsidR="00C139BD" w:rsidRPr="002413F8">
              <w:rPr>
                <w:rFonts w:cs="Times New Roman"/>
              </w:rPr>
              <w:t>2</w:t>
            </w:r>
            <w:r w:rsidRPr="002413F8">
              <w:rPr>
                <w:rFonts w:cs="Times New Roman"/>
              </w:rPr>
              <w:t xml:space="preserve"> nights</w:t>
            </w:r>
          </w:p>
        </w:tc>
        <w:tc>
          <w:tcPr>
            <w:tcW w:w="1200" w:type="dxa"/>
            <w:tcMar>
              <w:top w:w="80" w:type="dxa"/>
              <w:left w:w="80" w:type="dxa"/>
              <w:bottom w:w="80" w:type="dxa"/>
              <w:right w:w="80" w:type="dxa"/>
            </w:tcMar>
            <w:vAlign w:val="center"/>
          </w:tcPr>
          <w:p w14:paraId="0BCEC9EB" w14:textId="77777777" w:rsidR="003F4CC3" w:rsidRPr="002413F8" w:rsidRDefault="00525249">
            <w:pPr>
              <w:rPr>
                <w:rFonts w:cs="Times New Roman"/>
              </w:rPr>
            </w:pPr>
            <w:r w:rsidRPr="002413F8">
              <w:rPr>
                <w:rFonts w:cs="Times New Roman"/>
              </w:rPr>
              <w:t>Night Stay</w:t>
            </w:r>
          </w:p>
        </w:tc>
        <w:tc>
          <w:tcPr>
            <w:tcW w:w="5200" w:type="dxa"/>
            <w:tcMar>
              <w:top w:w="80" w:type="dxa"/>
              <w:left w:w="80" w:type="dxa"/>
              <w:bottom w:w="80" w:type="dxa"/>
              <w:right w:w="80" w:type="dxa"/>
            </w:tcMar>
            <w:vAlign w:val="center"/>
          </w:tcPr>
          <w:p w14:paraId="1724E2E3" w14:textId="097DB4E4" w:rsidR="003F4CC3" w:rsidRPr="002413F8" w:rsidRDefault="00AD5723">
            <w:pPr>
              <w:rPr>
                <w:rFonts w:cs="Times New Roman"/>
              </w:rPr>
            </w:pPr>
            <w:r w:rsidRPr="002413F8">
              <w:rPr>
                <w:rFonts w:cs="Times New Roman"/>
              </w:rPr>
              <w:t>A 3-star or higher hotel, Air-conditioned, spacious and well-furnished room with attached washroom, Wi-Fi / internet access, and daily housekeeping service</w:t>
            </w:r>
          </w:p>
        </w:tc>
        <w:tc>
          <w:tcPr>
            <w:tcW w:w="1000" w:type="dxa"/>
            <w:tcMar>
              <w:top w:w="80" w:type="dxa"/>
              <w:left w:w="80" w:type="dxa"/>
              <w:bottom w:w="80" w:type="dxa"/>
              <w:right w:w="80" w:type="dxa"/>
            </w:tcMar>
            <w:vAlign w:val="center"/>
          </w:tcPr>
          <w:p w14:paraId="0678649B" w14:textId="0E9C649F" w:rsidR="002334F2" w:rsidRDefault="00525249">
            <w:r>
              <w:t>2</w:t>
            </w:r>
            <w:r w:rsidR="0080391C">
              <w:t>0</w:t>
            </w:r>
            <w:r>
              <w:t xml:space="preserve">0 </w:t>
            </w:r>
          </w:p>
        </w:tc>
        <w:tc>
          <w:tcPr>
            <w:tcW w:w="1300" w:type="dxa"/>
            <w:tcMar>
              <w:top w:w="80" w:type="dxa"/>
              <w:left w:w="80" w:type="dxa"/>
              <w:bottom w:w="80" w:type="dxa"/>
              <w:right w:w="80" w:type="dxa"/>
            </w:tcMar>
            <w:vAlign w:val="center"/>
          </w:tcPr>
          <w:p w14:paraId="53B83798" w14:textId="77777777" w:rsidR="002334F2" w:rsidRDefault="00525249">
            <w:r>
              <w:t>2 nights</w:t>
            </w:r>
          </w:p>
        </w:tc>
        <w:tc>
          <w:tcPr>
            <w:tcW w:w="1300" w:type="dxa"/>
            <w:tcMar>
              <w:top w:w="80" w:type="dxa"/>
              <w:left w:w="80" w:type="dxa"/>
              <w:bottom w:w="80" w:type="dxa"/>
              <w:right w:w="80" w:type="dxa"/>
            </w:tcMar>
            <w:vAlign w:val="center"/>
          </w:tcPr>
          <w:p w14:paraId="46903FC2" w14:textId="77777777" w:rsidR="003F4CC3" w:rsidRPr="002413F8" w:rsidRDefault="003F4CC3">
            <w:pPr>
              <w:rPr>
                <w:rFonts w:cs="Times New Roman"/>
              </w:rPr>
            </w:pPr>
          </w:p>
        </w:tc>
        <w:tc>
          <w:tcPr>
            <w:tcW w:w="1500" w:type="dxa"/>
            <w:tcMar>
              <w:top w:w="80" w:type="dxa"/>
              <w:left w:w="80" w:type="dxa"/>
              <w:bottom w:w="80" w:type="dxa"/>
              <w:right w:w="80" w:type="dxa"/>
            </w:tcMar>
            <w:vAlign w:val="center"/>
          </w:tcPr>
          <w:p w14:paraId="26EAE319" w14:textId="77777777" w:rsidR="003F4CC3" w:rsidRPr="002413F8" w:rsidRDefault="003F4CC3">
            <w:pPr>
              <w:rPr>
                <w:rFonts w:cs="Times New Roman"/>
              </w:rPr>
            </w:pPr>
          </w:p>
        </w:tc>
      </w:tr>
      <w:tr w:rsidR="003F4CC3" w:rsidRPr="002413F8" w14:paraId="4942EDEF" w14:textId="77777777" w:rsidTr="00FD02D7">
        <w:trPr>
          <w:jc w:val="center"/>
        </w:trPr>
        <w:tc>
          <w:tcPr>
            <w:tcW w:w="700" w:type="dxa"/>
            <w:tcMar>
              <w:top w:w="80" w:type="dxa"/>
              <w:left w:w="80" w:type="dxa"/>
              <w:bottom w:w="80" w:type="dxa"/>
              <w:right w:w="80" w:type="dxa"/>
            </w:tcMar>
            <w:vAlign w:val="center"/>
          </w:tcPr>
          <w:p w14:paraId="5D399F47" w14:textId="77777777" w:rsidR="002334F2" w:rsidRDefault="00525249">
            <w:r>
              <w:t>2</w:t>
            </w:r>
          </w:p>
        </w:tc>
        <w:tc>
          <w:tcPr>
            <w:tcW w:w="2700" w:type="dxa"/>
            <w:tcMar>
              <w:top w:w="80" w:type="dxa"/>
              <w:left w:w="80" w:type="dxa"/>
              <w:bottom w:w="80" w:type="dxa"/>
              <w:right w:w="80" w:type="dxa"/>
            </w:tcMar>
            <w:vAlign w:val="center"/>
          </w:tcPr>
          <w:p w14:paraId="7E055F68" w14:textId="77777777" w:rsidR="003F4CC3" w:rsidRPr="002413F8" w:rsidRDefault="00525249">
            <w:pPr>
              <w:rPr>
                <w:rFonts w:cs="Times New Roman"/>
              </w:rPr>
            </w:pPr>
            <w:r w:rsidRPr="002413F8">
              <w:rPr>
                <w:rFonts w:cs="Times New Roman"/>
              </w:rPr>
              <w:t>Meals - Dinner</w:t>
            </w:r>
          </w:p>
        </w:tc>
        <w:tc>
          <w:tcPr>
            <w:tcW w:w="1200" w:type="dxa"/>
            <w:tcMar>
              <w:top w:w="80" w:type="dxa"/>
              <w:left w:w="80" w:type="dxa"/>
              <w:bottom w:w="80" w:type="dxa"/>
              <w:right w:w="80" w:type="dxa"/>
            </w:tcMar>
            <w:vAlign w:val="center"/>
          </w:tcPr>
          <w:p w14:paraId="2F2A123E" w14:textId="77777777" w:rsidR="003F4CC3" w:rsidRPr="002413F8" w:rsidRDefault="00525249">
            <w:pPr>
              <w:rPr>
                <w:rFonts w:cs="Times New Roman"/>
              </w:rPr>
            </w:pPr>
            <w:r w:rsidRPr="002413F8">
              <w:rPr>
                <w:rFonts w:cs="Times New Roman"/>
              </w:rPr>
              <w:t>Dinner</w:t>
            </w:r>
          </w:p>
        </w:tc>
        <w:tc>
          <w:tcPr>
            <w:tcW w:w="5200" w:type="dxa"/>
            <w:tcMar>
              <w:top w:w="80" w:type="dxa"/>
              <w:left w:w="80" w:type="dxa"/>
              <w:bottom w:w="80" w:type="dxa"/>
              <w:right w:w="80" w:type="dxa"/>
            </w:tcMar>
            <w:vAlign w:val="center"/>
          </w:tcPr>
          <w:p w14:paraId="7C0A98EE" w14:textId="77777777" w:rsidR="003F4CC3" w:rsidRPr="002413F8" w:rsidRDefault="00525249">
            <w:pPr>
              <w:rPr>
                <w:rFonts w:cs="Times New Roman"/>
              </w:rPr>
            </w:pPr>
            <w:r w:rsidRPr="002413F8">
              <w:rPr>
                <w:rFonts w:cs="Times New Roman"/>
              </w:rPr>
              <w:t>Buffet dinner / five main courses, including mutton, vegetables, chicken, beef, fish, and desserts</w:t>
            </w:r>
          </w:p>
        </w:tc>
        <w:tc>
          <w:tcPr>
            <w:tcW w:w="1000" w:type="dxa"/>
            <w:tcMar>
              <w:top w:w="80" w:type="dxa"/>
              <w:left w:w="80" w:type="dxa"/>
              <w:bottom w:w="80" w:type="dxa"/>
              <w:right w:w="80" w:type="dxa"/>
            </w:tcMar>
            <w:vAlign w:val="center"/>
          </w:tcPr>
          <w:p w14:paraId="06A05790" w14:textId="6C7116EF" w:rsidR="002334F2" w:rsidRDefault="00525249">
            <w:r>
              <w:t>2</w:t>
            </w:r>
            <w:r w:rsidR="0080391C">
              <w:t>0</w:t>
            </w:r>
            <w:r>
              <w:t>0</w:t>
            </w:r>
          </w:p>
        </w:tc>
        <w:tc>
          <w:tcPr>
            <w:tcW w:w="1300" w:type="dxa"/>
            <w:tcMar>
              <w:top w:w="80" w:type="dxa"/>
              <w:left w:w="80" w:type="dxa"/>
              <w:bottom w:w="80" w:type="dxa"/>
              <w:right w:w="80" w:type="dxa"/>
            </w:tcMar>
            <w:vAlign w:val="center"/>
          </w:tcPr>
          <w:p w14:paraId="504BF0F3" w14:textId="77777777" w:rsidR="002334F2" w:rsidRDefault="00525249">
            <w:r>
              <w:t>2 days</w:t>
            </w:r>
          </w:p>
        </w:tc>
        <w:tc>
          <w:tcPr>
            <w:tcW w:w="1300" w:type="dxa"/>
            <w:tcMar>
              <w:top w:w="80" w:type="dxa"/>
              <w:left w:w="80" w:type="dxa"/>
              <w:bottom w:w="80" w:type="dxa"/>
              <w:right w:w="80" w:type="dxa"/>
            </w:tcMar>
            <w:vAlign w:val="center"/>
          </w:tcPr>
          <w:p w14:paraId="7E00B16C" w14:textId="77777777" w:rsidR="003F4CC3" w:rsidRPr="002413F8" w:rsidRDefault="003F4CC3">
            <w:pPr>
              <w:rPr>
                <w:rFonts w:cs="Times New Roman"/>
              </w:rPr>
            </w:pPr>
          </w:p>
        </w:tc>
        <w:tc>
          <w:tcPr>
            <w:tcW w:w="1500" w:type="dxa"/>
            <w:tcMar>
              <w:top w:w="80" w:type="dxa"/>
              <w:left w:w="80" w:type="dxa"/>
              <w:bottom w:w="80" w:type="dxa"/>
              <w:right w:w="80" w:type="dxa"/>
            </w:tcMar>
            <w:vAlign w:val="center"/>
          </w:tcPr>
          <w:p w14:paraId="7BA37816" w14:textId="77777777" w:rsidR="003F4CC3" w:rsidRPr="002413F8" w:rsidRDefault="003F4CC3">
            <w:pPr>
              <w:rPr>
                <w:rFonts w:cs="Times New Roman"/>
              </w:rPr>
            </w:pPr>
          </w:p>
        </w:tc>
      </w:tr>
      <w:tr w:rsidR="003C6110" w:rsidRPr="002413F8" w14:paraId="2D93D5B2" w14:textId="77777777" w:rsidTr="00FD02D7">
        <w:trPr>
          <w:jc w:val="center"/>
        </w:trPr>
        <w:tc>
          <w:tcPr>
            <w:tcW w:w="700" w:type="dxa"/>
            <w:tcMar>
              <w:top w:w="80" w:type="dxa"/>
              <w:left w:w="80" w:type="dxa"/>
              <w:bottom w:w="80" w:type="dxa"/>
              <w:right w:w="80" w:type="dxa"/>
            </w:tcMar>
            <w:vAlign w:val="center"/>
          </w:tcPr>
          <w:p w14:paraId="0C67789E" w14:textId="77777777" w:rsidR="002334F2" w:rsidRDefault="00525249">
            <w:r>
              <w:t>3</w:t>
            </w:r>
          </w:p>
        </w:tc>
        <w:tc>
          <w:tcPr>
            <w:tcW w:w="2700" w:type="dxa"/>
            <w:tcMar>
              <w:top w:w="80" w:type="dxa"/>
              <w:left w:w="80" w:type="dxa"/>
              <w:bottom w:w="80" w:type="dxa"/>
              <w:right w:w="80" w:type="dxa"/>
            </w:tcMar>
            <w:vAlign w:val="center"/>
          </w:tcPr>
          <w:p w14:paraId="30DD3B4E" w14:textId="3D718532" w:rsidR="003C6110" w:rsidRPr="002413F8" w:rsidRDefault="003C6110" w:rsidP="003C6110">
            <w:pPr>
              <w:rPr>
                <w:rFonts w:cs="Times New Roman"/>
                <w:sz w:val="14"/>
              </w:rPr>
            </w:pPr>
            <w:r w:rsidRPr="002413F8">
              <w:rPr>
                <w:rFonts w:cs="Times New Roman"/>
              </w:rPr>
              <w:t>Venue / Meeting Hall</w:t>
            </w:r>
          </w:p>
        </w:tc>
        <w:tc>
          <w:tcPr>
            <w:tcW w:w="1200" w:type="dxa"/>
            <w:tcMar>
              <w:top w:w="80" w:type="dxa"/>
              <w:left w:w="80" w:type="dxa"/>
              <w:bottom w:w="80" w:type="dxa"/>
              <w:right w:w="80" w:type="dxa"/>
            </w:tcMar>
            <w:vAlign w:val="center"/>
          </w:tcPr>
          <w:p w14:paraId="3238ED7D" w14:textId="470F9898" w:rsidR="003C6110" w:rsidRPr="002413F8" w:rsidRDefault="003C6110" w:rsidP="003C6110">
            <w:pPr>
              <w:rPr>
                <w:rFonts w:cs="Times New Roman"/>
                <w:sz w:val="14"/>
              </w:rPr>
            </w:pPr>
            <w:r w:rsidRPr="002413F8">
              <w:rPr>
                <w:rFonts w:cs="Times New Roman"/>
              </w:rPr>
              <w:t>Hall</w:t>
            </w:r>
          </w:p>
        </w:tc>
        <w:tc>
          <w:tcPr>
            <w:tcW w:w="5200" w:type="dxa"/>
            <w:tcMar>
              <w:top w:w="80" w:type="dxa"/>
              <w:left w:w="80" w:type="dxa"/>
              <w:bottom w:w="80" w:type="dxa"/>
              <w:right w:w="80" w:type="dxa"/>
            </w:tcMar>
            <w:vAlign w:val="center"/>
          </w:tcPr>
          <w:p w14:paraId="788AECCF" w14:textId="77777777" w:rsidR="002334F2" w:rsidRDefault="00525249">
            <w:r>
              <w:t xml:space="preserve">Seating, lighting, air-conditioning and generator </w:t>
            </w:r>
            <w:proofErr w:type="gramStart"/>
            <w:r>
              <w:t>backup</w:t>
            </w:r>
            <w:proofErr w:type="gramEnd"/>
            <w:r>
              <w:t xml:space="preserve"> arrangements for 250 to 300 persons</w:t>
            </w:r>
          </w:p>
        </w:tc>
        <w:tc>
          <w:tcPr>
            <w:tcW w:w="1000" w:type="dxa"/>
            <w:tcMar>
              <w:top w:w="80" w:type="dxa"/>
              <w:left w:w="80" w:type="dxa"/>
              <w:bottom w:w="80" w:type="dxa"/>
              <w:right w:w="80" w:type="dxa"/>
            </w:tcMar>
            <w:vAlign w:val="center"/>
          </w:tcPr>
          <w:p w14:paraId="04ABAFDF" w14:textId="77777777" w:rsidR="002334F2" w:rsidRDefault="00525249">
            <w:r>
              <w:t>1</w:t>
            </w:r>
          </w:p>
        </w:tc>
        <w:tc>
          <w:tcPr>
            <w:tcW w:w="1300" w:type="dxa"/>
            <w:tcMar>
              <w:top w:w="80" w:type="dxa"/>
              <w:left w:w="80" w:type="dxa"/>
              <w:bottom w:w="80" w:type="dxa"/>
              <w:right w:w="80" w:type="dxa"/>
            </w:tcMar>
            <w:vAlign w:val="center"/>
          </w:tcPr>
          <w:p w14:paraId="4986BC6D" w14:textId="00DF2DA2" w:rsidR="002334F2" w:rsidRDefault="00652B3F">
            <w:r>
              <w:t>1day</w:t>
            </w:r>
          </w:p>
        </w:tc>
        <w:tc>
          <w:tcPr>
            <w:tcW w:w="1300" w:type="dxa"/>
            <w:tcMar>
              <w:top w:w="80" w:type="dxa"/>
              <w:left w:w="80" w:type="dxa"/>
              <w:bottom w:w="80" w:type="dxa"/>
              <w:right w:w="80" w:type="dxa"/>
            </w:tcMar>
            <w:vAlign w:val="center"/>
          </w:tcPr>
          <w:p w14:paraId="773599DF"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5E5CEA42" w14:textId="77777777" w:rsidR="003C6110" w:rsidRPr="002413F8" w:rsidRDefault="003C6110" w:rsidP="003C6110">
            <w:pPr>
              <w:rPr>
                <w:rFonts w:cs="Times New Roman"/>
              </w:rPr>
            </w:pPr>
          </w:p>
        </w:tc>
      </w:tr>
      <w:tr w:rsidR="003C6110" w:rsidRPr="002413F8" w14:paraId="574C6F99" w14:textId="77777777" w:rsidTr="00FD02D7">
        <w:trPr>
          <w:jc w:val="center"/>
        </w:trPr>
        <w:tc>
          <w:tcPr>
            <w:tcW w:w="700" w:type="dxa"/>
            <w:tcMar>
              <w:top w:w="80" w:type="dxa"/>
              <w:left w:w="80" w:type="dxa"/>
              <w:bottom w:w="80" w:type="dxa"/>
              <w:right w:w="80" w:type="dxa"/>
            </w:tcMar>
            <w:vAlign w:val="center"/>
          </w:tcPr>
          <w:p w14:paraId="50F78733" w14:textId="77777777" w:rsidR="002334F2" w:rsidRDefault="00525249">
            <w:r>
              <w:t>4</w:t>
            </w:r>
          </w:p>
        </w:tc>
        <w:tc>
          <w:tcPr>
            <w:tcW w:w="2700" w:type="dxa"/>
            <w:tcMar>
              <w:top w:w="80" w:type="dxa"/>
              <w:left w:w="80" w:type="dxa"/>
              <w:bottom w:w="80" w:type="dxa"/>
              <w:right w:w="80" w:type="dxa"/>
            </w:tcMar>
            <w:vAlign w:val="center"/>
          </w:tcPr>
          <w:p w14:paraId="78E547C9" w14:textId="362D4C08" w:rsidR="003C6110" w:rsidRPr="002413F8" w:rsidRDefault="00815916" w:rsidP="003C6110">
            <w:pPr>
              <w:rPr>
                <w:rFonts w:cs="Times New Roman"/>
              </w:rPr>
            </w:pPr>
            <w:r w:rsidRPr="002413F8">
              <w:rPr>
                <w:rFonts w:cs="Times New Roman"/>
              </w:rPr>
              <w:t>Two Tea Refreshments During Workshop</w:t>
            </w:r>
          </w:p>
        </w:tc>
        <w:tc>
          <w:tcPr>
            <w:tcW w:w="1200" w:type="dxa"/>
            <w:tcMar>
              <w:top w:w="80" w:type="dxa"/>
              <w:left w:w="80" w:type="dxa"/>
              <w:bottom w:w="80" w:type="dxa"/>
              <w:right w:w="80" w:type="dxa"/>
            </w:tcMar>
            <w:vAlign w:val="center"/>
          </w:tcPr>
          <w:p w14:paraId="0EFFE4D5" w14:textId="77777777" w:rsidR="003C6110" w:rsidRPr="002413F8" w:rsidRDefault="003C6110" w:rsidP="003C6110">
            <w:pPr>
              <w:rPr>
                <w:rFonts w:cs="Times New Roman"/>
              </w:rPr>
            </w:pPr>
            <w:r w:rsidRPr="002413F8">
              <w:rPr>
                <w:rFonts w:cs="Times New Roman"/>
              </w:rPr>
              <w:t>Hall</w:t>
            </w:r>
          </w:p>
        </w:tc>
        <w:tc>
          <w:tcPr>
            <w:tcW w:w="5200" w:type="dxa"/>
            <w:tcMar>
              <w:top w:w="80" w:type="dxa"/>
              <w:left w:w="80" w:type="dxa"/>
              <w:bottom w:w="80" w:type="dxa"/>
              <w:right w:w="80" w:type="dxa"/>
            </w:tcMar>
            <w:vAlign w:val="center"/>
          </w:tcPr>
          <w:p w14:paraId="430A950E" w14:textId="77777777" w:rsidR="002334F2" w:rsidRDefault="00525249">
            <w:r>
              <w:t>Two tea refreshments with snacks per workshop day, for 250 to 300 participants / guests</w:t>
            </w:r>
          </w:p>
        </w:tc>
        <w:tc>
          <w:tcPr>
            <w:tcW w:w="1000" w:type="dxa"/>
            <w:tcMar>
              <w:top w:w="80" w:type="dxa"/>
              <w:left w:w="80" w:type="dxa"/>
              <w:bottom w:w="80" w:type="dxa"/>
              <w:right w:w="80" w:type="dxa"/>
            </w:tcMar>
            <w:vAlign w:val="center"/>
          </w:tcPr>
          <w:p w14:paraId="080518A6" w14:textId="47004F7B" w:rsidR="002334F2" w:rsidRDefault="00525249">
            <w:r>
              <w:t>2</w:t>
            </w:r>
            <w:r w:rsidR="0080391C">
              <w:t>0</w:t>
            </w:r>
            <w:r>
              <w:t xml:space="preserve">0 </w:t>
            </w:r>
          </w:p>
        </w:tc>
        <w:tc>
          <w:tcPr>
            <w:tcW w:w="1300" w:type="dxa"/>
            <w:tcMar>
              <w:top w:w="80" w:type="dxa"/>
              <w:left w:w="80" w:type="dxa"/>
              <w:bottom w:w="80" w:type="dxa"/>
              <w:right w:w="80" w:type="dxa"/>
            </w:tcMar>
            <w:vAlign w:val="center"/>
          </w:tcPr>
          <w:p w14:paraId="468F549F" w14:textId="6FE6C19C" w:rsidR="002334F2" w:rsidRDefault="00652B3F">
            <w:r>
              <w:t>1 day</w:t>
            </w:r>
          </w:p>
        </w:tc>
        <w:tc>
          <w:tcPr>
            <w:tcW w:w="1300" w:type="dxa"/>
            <w:tcMar>
              <w:top w:w="80" w:type="dxa"/>
              <w:left w:w="80" w:type="dxa"/>
              <w:bottom w:w="80" w:type="dxa"/>
              <w:right w:w="80" w:type="dxa"/>
            </w:tcMar>
            <w:vAlign w:val="center"/>
          </w:tcPr>
          <w:p w14:paraId="382F33DE"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05E5ADE2" w14:textId="77777777" w:rsidR="003C6110" w:rsidRPr="002413F8" w:rsidRDefault="003C6110" w:rsidP="003C6110">
            <w:pPr>
              <w:rPr>
                <w:rFonts w:cs="Times New Roman"/>
              </w:rPr>
            </w:pPr>
          </w:p>
        </w:tc>
      </w:tr>
      <w:tr w:rsidR="003C6110" w:rsidRPr="002413F8" w14:paraId="0798C2CC" w14:textId="77777777" w:rsidTr="00FD02D7">
        <w:trPr>
          <w:jc w:val="center"/>
        </w:trPr>
        <w:tc>
          <w:tcPr>
            <w:tcW w:w="700" w:type="dxa"/>
            <w:tcMar>
              <w:top w:w="80" w:type="dxa"/>
              <w:left w:w="80" w:type="dxa"/>
              <w:bottom w:w="80" w:type="dxa"/>
              <w:right w:w="80" w:type="dxa"/>
            </w:tcMar>
            <w:vAlign w:val="center"/>
          </w:tcPr>
          <w:p w14:paraId="03AE3A12" w14:textId="77777777" w:rsidR="002334F2" w:rsidRDefault="00525249">
            <w:r>
              <w:t>5</w:t>
            </w:r>
          </w:p>
        </w:tc>
        <w:tc>
          <w:tcPr>
            <w:tcW w:w="2700" w:type="dxa"/>
            <w:tcMar>
              <w:top w:w="80" w:type="dxa"/>
              <w:left w:w="80" w:type="dxa"/>
              <w:bottom w:w="80" w:type="dxa"/>
              <w:right w:w="80" w:type="dxa"/>
            </w:tcMar>
            <w:vAlign w:val="center"/>
          </w:tcPr>
          <w:p w14:paraId="105D35C1" w14:textId="1EAE8502" w:rsidR="003C6110" w:rsidRPr="002413F8" w:rsidRDefault="00815916" w:rsidP="003C6110">
            <w:pPr>
              <w:rPr>
                <w:rFonts w:cs="Times New Roman"/>
              </w:rPr>
            </w:pPr>
            <w:r w:rsidRPr="002413F8">
              <w:rPr>
                <w:rFonts w:cs="Times New Roman"/>
              </w:rPr>
              <w:t>Meals – Lunch/</w:t>
            </w:r>
            <w:r w:rsidR="003C6110" w:rsidRPr="002413F8">
              <w:rPr>
                <w:rFonts w:cs="Times New Roman"/>
              </w:rPr>
              <w:t>Workshop Food</w:t>
            </w:r>
          </w:p>
        </w:tc>
        <w:tc>
          <w:tcPr>
            <w:tcW w:w="1200" w:type="dxa"/>
            <w:tcMar>
              <w:top w:w="80" w:type="dxa"/>
              <w:left w:w="80" w:type="dxa"/>
              <w:bottom w:w="80" w:type="dxa"/>
              <w:right w:w="80" w:type="dxa"/>
            </w:tcMar>
            <w:vAlign w:val="center"/>
          </w:tcPr>
          <w:p w14:paraId="62E3EE13" w14:textId="77777777" w:rsidR="003C6110" w:rsidRPr="002413F8" w:rsidRDefault="003C6110" w:rsidP="003C6110">
            <w:pPr>
              <w:rPr>
                <w:rFonts w:cs="Times New Roman"/>
              </w:rPr>
            </w:pPr>
            <w:r w:rsidRPr="002413F8">
              <w:rPr>
                <w:rFonts w:cs="Times New Roman"/>
              </w:rPr>
              <w:t>Food</w:t>
            </w:r>
          </w:p>
        </w:tc>
        <w:tc>
          <w:tcPr>
            <w:tcW w:w="5200" w:type="dxa"/>
            <w:tcMar>
              <w:top w:w="80" w:type="dxa"/>
              <w:left w:w="80" w:type="dxa"/>
              <w:bottom w:w="80" w:type="dxa"/>
              <w:right w:w="80" w:type="dxa"/>
            </w:tcMar>
            <w:vAlign w:val="center"/>
          </w:tcPr>
          <w:p w14:paraId="4DF68401" w14:textId="77777777" w:rsidR="002334F2" w:rsidRDefault="00525249">
            <w:r>
              <w:t>Buffet lunch / workshop food for two days as approved by the Purchaser, including main dish and standard accompaniments</w:t>
            </w:r>
          </w:p>
        </w:tc>
        <w:tc>
          <w:tcPr>
            <w:tcW w:w="1000" w:type="dxa"/>
            <w:tcMar>
              <w:top w:w="80" w:type="dxa"/>
              <w:left w:w="80" w:type="dxa"/>
              <w:bottom w:w="80" w:type="dxa"/>
              <w:right w:w="80" w:type="dxa"/>
            </w:tcMar>
            <w:vAlign w:val="center"/>
          </w:tcPr>
          <w:p w14:paraId="0532EE70" w14:textId="02D38B78" w:rsidR="002334F2" w:rsidRDefault="00525249">
            <w:r>
              <w:t>2</w:t>
            </w:r>
            <w:r w:rsidR="0080391C">
              <w:t>0</w:t>
            </w:r>
            <w:r>
              <w:t>0</w:t>
            </w:r>
          </w:p>
        </w:tc>
        <w:tc>
          <w:tcPr>
            <w:tcW w:w="1300" w:type="dxa"/>
            <w:tcMar>
              <w:top w:w="80" w:type="dxa"/>
              <w:left w:w="80" w:type="dxa"/>
              <w:bottom w:w="80" w:type="dxa"/>
              <w:right w:w="80" w:type="dxa"/>
            </w:tcMar>
            <w:vAlign w:val="center"/>
          </w:tcPr>
          <w:p w14:paraId="0DF1EA86" w14:textId="77777777" w:rsidR="002334F2" w:rsidRDefault="00525249">
            <w:r>
              <w:t>2 days</w:t>
            </w:r>
          </w:p>
        </w:tc>
        <w:tc>
          <w:tcPr>
            <w:tcW w:w="1300" w:type="dxa"/>
            <w:tcMar>
              <w:top w:w="80" w:type="dxa"/>
              <w:left w:w="80" w:type="dxa"/>
              <w:bottom w:w="80" w:type="dxa"/>
              <w:right w:w="80" w:type="dxa"/>
            </w:tcMar>
            <w:vAlign w:val="center"/>
          </w:tcPr>
          <w:p w14:paraId="3B32D965"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28CACFF5" w14:textId="77777777" w:rsidR="003C6110" w:rsidRPr="002413F8" w:rsidRDefault="003C6110" w:rsidP="003C6110">
            <w:pPr>
              <w:rPr>
                <w:rFonts w:cs="Times New Roman"/>
              </w:rPr>
            </w:pPr>
          </w:p>
        </w:tc>
      </w:tr>
      <w:tr w:rsidR="003C6110" w:rsidRPr="002413F8" w14:paraId="0641067E" w14:textId="77777777" w:rsidTr="00FD02D7">
        <w:trPr>
          <w:jc w:val="center"/>
        </w:trPr>
        <w:tc>
          <w:tcPr>
            <w:tcW w:w="700" w:type="dxa"/>
            <w:tcMar>
              <w:top w:w="80" w:type="dxa"/>
              <w:left w:w="80" w:type="dxa"/>
              <w:bottom w:w="80" w:type="dxa"/>
              <w:right w:w="80" w:type="dxa"/>
            </w:tcMar>
            <w:vAlign w:val="center"/>
          </w:tcPr>
          <w:p w14:paraId="14BED420" w14:textId="77777777" w:rsidR="002334F2" w:rsidRDefault="00525249">
            <w:r>
              <w:t>6</w:t>
            </w:r>
          </w:p>
        </w:tc>
        <w:tc>
          <w:tcPr>
            <w:tcW w:w="2700" w:type="dxa"/>
            <w:tcMar>
              <w:top w:w="80" w:type="dxa"/>
              <w:left w:w="80" w:type="dxa"/>
              <w:bottom w:w="80" w:type="dxa"/>
              <w:right w:w="80" w:type="dxa"/>
            </w:tcMar>
            <w:vAlign w:val="center"/>
          </w:tcPr>
          <w:p w14:paraId="63AAFEFF" w14:textId="77777777" w:rsidR="003C6110" w:rsidRPr="002413F8" w:rsidRDefault="003C6110" w:rsidP="003C6110">
            <w:pPr>
              <w:rPr>
                <w:rFonts w:cs="Times New Roman"/>
              </w:rPr>
            </w:pPr>
            <w:r w:rsidRPr="002413F8">
              <w:rPr>
                <w:rFonts w:cs="Times New Roman"/>
              </w:rPr>
              <w:t>Sound system, multimedia projectors and SMD for plenary</w:t>
            </w:r>
          </w:p>
        </w:tc>
        <w:tc>
          <w:tcPr>
            <w:tcW w:w="1200" w:type="dxa"/>
            <w:tcMar>
              <w:top w:w="80" w:type="dxa"/>
              <w:left w:w="80" w:type="dxa"/>
              <w:bottom w:w="80" w:type="dxa"/>
              <w:right w:w="80" w:type="dxa"/>
            </w:tcMar>
            <w:vAlign w:val="center"/>
          </w:tcPr>
          <w:p w14:paraId="32056BFB" w14:textId="77777777" w:rsidR="003C6110" w:rsidRPr="002413F8" w:rsidRDefault="003C6110" w:rsidP="003C6110">
            <w:pPr>
              <w:rPr>
                <w:rFonts w:cs="Times New Roman"/>
              </w:rPr>
            </w:pPr>
            <w:r w:rsidRPr="002413F8">
              <w:rPr>
                <w:rFonts w:cs="Times New Roman"/>
              </w:rPr>
              <w:t>Set</w:t>
            </w:r>
          </w:p>
        </w:tc>
        <w:tc>
          <w:tcPr>
            <w:tcW w:w="5200" w:type="dxa"/>
            <w:tcMar>
              <w:top w:w="80" w:type="dxa"/>
              <w:left w:w="80" w:type="dxa"/>
              <w:bottom w:w="80" w:type="dxa"/>
              <w:right w:w="80" w:type="dxa"/>
            </w:tcMar>
            <w:vAlign w:val="center"/>
          </w:tcPr>
          <w:p w14:paraId="150C52E1" w14:textId="77777777" w:rsidR="003C6110" w:rsidRPr="002413F8" w:rsidRDefault="003C6110" w:rsidP="003C6110">
            <w:pPr>
              <w:rPr>
                <w:rFonts w:cs="Times New Roman"/>
              </w:rPr>
            </w:pPr>
            <w:r w:rsidRPr="002413F8">
              <w:rPr>
                <w:rFonts w:cs="Times New Roman"/>
              </w:rPr>
              <w:t>High-quality audio, wireless mics, multimedia projector and SMD</w:t>
            </w:r>
          </w:p>
        </w:tc>
        <w:tc>
          <w:tcPr>
            <w:tcW w:w="1000" w:type="dxa"/>
            <w:tcMar>
              <w:top w:w="80" w:type="dxa"/>
              <w:left w:w="80" w:type="dxa"/>
              <w:bottom w:w="80" w:type="dxa"/>
              <w:right w:w="80" w:type="dxa"/>
            </w:tcMar>
            <w:vAlign w:val="center"/>
          </w:tcPr>
          <w:p w14:paraId="14D43B49" w14:textId="77777777" w:rsidR="003C6110" w:rsidRPr="002413F8" w:rsidRDefault="003C6110" w:rsidP="003C6110">
            <w:pPr>
              <w:rPr>
                <w:rFonts w:cs="Times New Roman"/>
              </w:rPr>
            </w:pPr>
            <w:r w:rsidRPr="002413F8">
              <w:rPr>
                <w:rFonts w:cs="Times New Roman"/>
              </w:rPr>
              <w:t>1</w:t>
            </w:r>
          </w:p>
        </w:tc>
        <w:tc>
          <w:tcPr>
            <w:tcW w:w="1300" w:type="dxa"/>
            <w:tcMar>
              <w:top w:w="80" w:type="dxa"/>
              <w:left w:w="80" w:type="dxa"/>
              <w:bottom w:w="80" w:type="dxa"/>
              <w:right w:w="80" w:type="dxa"/>
            </w:tcMar>
            <w:vAlign w:val="center"/>
          </w:tcPr>
          <w:p w14:paraId="2CF3262E" w14:textId="410B3D2F" w:rsidR="003C6110" w:rsidRPr="002413F8" w:rsidRDefault="00BB7BCB" w:rsidP="003C6110">
            <w:pPr>
              <w:rPr>
                <w:rFonts w:cs="Times New Roman"/>
                <w:sz w:val="14"/>
              </w:rPr>
            </w:pPr>
            <w:r w:rsidRPr="002413F8">
              <w:rPr>
                <w:rFonts w:cs="Times New Roman"/>
              </w:rPr>
              <w:t>1</w:t>
            </w:r>
          </w:p>
        </w:tc>
        <w:tc>
          <w:tcPr>
            <w:tcW w:w="1300" w:type="dxa"/>
            <w:tcMar>
              <w:top w:w="80" w:type="dxa"/>
              <w:left w:w="80" w:type="dxa"/>
              <w:bottom w:w="80" w:type="dxa"/>
              <w:right w:w="80" w:type="dxa"/>
            </w:tcMar>
            <w:vAlign w:val="center"/>
          </w:tcPr>
          <w:p w14:paraId="070C7134"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035F9E1A" w14:textId="77777777" w:rsidR="003C6110" w:rsidRPr="002413F8" w:rsidRDefault="003C6110" w:rsidP="003C6110">
            <w:pPr>
              <w:rPr>
                <w:rFonts w:cs="Times New Roman"/>
              </w:rPr>
            </w:pPr>
          </w:p>
        </w:tc>
      </w:tr>
      <w:tr w:rsidR="003C6110" w:rsidRPr="002413F8" w14:paraId="2D57EF90" w14:textId="77777777" w:rsidTr="00FD02D7">
        <w:trPr>
          <w:jc w:val="center"/>
        </w:trPr>
        <w:tc>
          <w:tcPr>
            <w:tcW w:w="700" w:type="dxa"/>
            <w:tcMar>
              <w:top w:w="80" w:type="dxa"/>
              <w:left w:w="80" w:type="dxa"/>
              <w:bottom w:w="80" w:type="dxa"/>
              <w:right w:w="80" w:type="dxa"/>
            </w:tcMar>
            <w:vAlign w:val="center"/>
          </w:tcPr>
          <w:p w14:paraId="77DC8100" w14:textId="77777777" w:rsidR="002334F2" w:rsidRDefault="00525249">
            <w:r>
              <w:t>7</w:t>
            </w:r>
          </w:p>
        </w:tc>
        <w:tc>
          <w:tcPr>
            <w:tcW w:w="2700" w:type="dxa"/>
            <w:tcMar>
              <w:top w:w="80" w:type="dxa"/>
              <w:left w:w="80" w:type="dxa"/>
              <w:bottom w:w="80" w:type="dxa"/>
              <w:right w:w="80" w:type="dxa"/>
            </w:tcMar>
            <w:vAlign w:val="center"/>
          </w:tcPr>
          <w:p w14:paraId="328E65F0" w14:textId="72A343AB" w:rsidR="003C6110" w:rsidRPr="002413F8" w:rsidRDefault="003C6110" w:rsidP="003C6110">
            <w:pPr>
              <w:rPr>
                <w:rFonts w:cs="Times New Roman"/>
                <w:sz w:val="14"/>
              </w:rPr>
            </w:pPr>
            <w:r w:rsidRPr="002413F8">
              <w:rPr>
                <w:rFonts w:cs="Times New Roman"/>
              </w:rPr>
              <w:t xml:space="preserve">Stage arrangement, seating arrangement, </w:t>
            </w:r>
            <w:r w:rsidR="00614B14" w:rsidRPr="002413F8">
              <w:rPr>
                <w:rFonts w:cs="Times New Roman"/>
              </w:rPr>
              <w:t xml:space="preserve">Runner, </w:t>
            </w:r>
          </w:p>
        </w:tc>
        <w:tc>
          <w:tcPr>
            <w:tcW w:w="1200" w:type="dxa"/>
            <w:tcMar>
              <w:top w:w="80" w:type="dxa"/>
              <w:left w:w="80" w:type="dxa"/>
              <w:bottom w:w="80" w:type="dxa"/>
              <w:right w:w="80" w:type="dxa"/>
            </w:tcMar>
            <w:vAlign w:val="center"/>
          </w:tcPr>
          <w:p w14:paraId="1BE98447" w14:textId="57D21FFB" w:rsidR="003C6110" w:rsidRPr="002413F8" w:rsidRDefault="003A5A8F" w:rsidP="003C6110">
            <w:pPr>
              <w:rPr>
                <w:rFonts w:cs="Times New Roman"/>
                <w:sz w:val="14"/>
              </w:rPr>
            </w:pPr>
            <w:r w:rsidRPr="002413F8">
              <w:rPr>
                <w:rFonts w:cs="Times New Roman"/>
              </w:rPr>
              <w:t>Lump sum</w:t>
            </w:r>
          </w:p>
        </w:tc>
        <w:tc>
          <w:tcPr>
            <w:tcW w:w="5200" w:type="dxa"/>
            <w:tcMar>
              <w:top w:w="80" w:type="dxa"/>
              <w:left w:w="80" w:type="dxa"/>
              <w:bottom w:w="80" w:type="dxa"/>
              <w:right w:w="80" w:type="dxa"/>
            </w:tcMar>
            <w:vAlign w:val="center"/>
          </w:tcPr>
          <w:p w14:paraId="614DD1BD" w14:textId="77777777" w:rsidR="002334F2" w:rsidRDefault="00525249">
            <w:r>
              <w:t>Complete stage setup and venue arrangement for the workshop, including stage / platform preparation, head table setup, podium placement, seating arrangement for 250 to 300 participants and guests, aisle / entry runner, and basic floral / decorative arrangement. The arrangement shall be neat, professional, safe and suitable for a formal national-level technical workshop.</w:t>
            </w:r>
          </w:p>
        </w:tc>
        <w:tc>
          <w:tcPr>
            <w:tcW w:w="1000" w:type="dxa"/>
            <w:tcMar>
              <w:top w:w="80" w:type="dxa"/>
              <w:left w:w="80" w:type="dxa"/>
              <w:bottom w:w="80" w:type="dxa"/>
              <w:right w:w="80" w:type="dxa"/>
            </w:tcMar>
            <w:vAlign w:val="center"/>
          </w:tcPr>
          <w:p w14:paraId="37A43817" w14:textId="76CE7F74" w:rsidR="003C6110" w:rsidRPr="002413F8" w:rsidRDefault="00AD2308" w:rsidP="003C6110">
            <w:pPr>
              <w:rPr>
                <w:rFonts w:cs="Times New Roman"/>
                <w:sz w:val="14"/>
              </w:rPr>
            </w:pPr>
            <w:r w:rsidRPr="002413F8">
              <w:rPr>
                <w:rFonts w:cs="Times New Roman"/>
              </w:rPr>
              <w:t>1</w:t>
            </w:r>
          </w:p>
        </w:tc>
        <w:tc>
          <w:tcPr>
            <w:tcW w:w="1300" w:type="dxa"/>
            <w:tcMar>
              <w:top w:w="80" w:type="dxa"/>
              <w:left w:w="80" w:type="dxa"/>
              <w:bottom w:w="80" w:type="dxa"/>
              <w:right w:w="80" w:type="dxa"/>
            </w:tcMar>
            <w:vAlign w:val="center"/>
          </w:tcPr>
          <w:p w14:paraId="3208A3D2" w14:textId="0B8DC0D6" w:rsidR="003C6110" w:rsidRPr="002413F8" w:rsidRDefault="00AD2308" w:rsidP="003C6110">
            <w:pPr>
              <w:rPr>
                <w:rFonts w:cs="Times New Roman"/>
                <w:sz w:val="14"/>
              </w:rPr>
            </w:pPr>
            <w:r w:rsidRPr="002413F8">
              <w:rPr>
                <w:rFonts w:cs="Times New Roman"/>
              </w:rPr>
              <w:t>1</w:t>
            </w:r>
          </w:p>
        </w:tc>
        <w:tc>
          <w:tcPr>
            <w:tcW w:w="1300" w:type="dxa"/>
            <w:tcMar>
              <w:top w:w="80" w:type="dxa"/>
              <w:left w:w="80" w:type="dxa"/>
              <w:bottom w:w="80" w:type="dxa"/>
              <w:right w:w="80" w:type="dxa"/>
            </w:tcMar>
            <w:vAlign w:val="center"/>
          </w:tcPr>
          <w:p w14:paraId="1081847C"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53C450AD" w14:textId="77777777" w:rsidR="003C6110" w:rsidRPr="002413F8" w:rsidRDefault="003C6110" w:rsidP="003C6110">
            <w:pPr>
              <w:rPr>
                <w:rFonts w:cs="Times New Roman"/>
              </w:rPr>
            </w:pPr>
          </w:p>
        </w:tc>
      </w:tr>
    </w:tbl>
    <w:p w14:paraId="07A2C859" w14:textId="77777777" w:rsidR="003F4CC3" w:rsidRPr="002413F8" w:rsidRDefault="003F4CC3">
      <w:pPr>
        <w:rPr>
          <w:rFonts w:cs="Times New Roman"/>
        </w:rPr>
      </w:pPr>
    </w:p>
    <w:p w14:paraId="0AECB722" w14:textId="77777777" w:rsidR="003F4CC3" w:rsidRPr="002413F8" w:rsidRDefault="003F4CC3">
      <w:pPr>
        <w:rPr>
          <w:rFonts w:cs="Times New Roman"/>
        </w:rPr>
        <w:sectPr w:rsidR="003F4CC3" w:rsidRPr="002413F8">
          <w:footerReference w:type="default" r:id="rId9"/>
          <w:pgSz w:w="15840" w:h="12240" w:orient="landscape"/>
          <w:pgMar w:top="1080" w:right="1080" w:bottom="1080" w:left="1080" w:header="720" w:footer="720" w:gutter="0"/>
          <w:cols w:space="720"/>
          <w:docGrid w:linePitch="360"/>
        </w:sectPr>
      </w:pPr>
    </w:p>
    <w:p w14:paraId="363A3AB1"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lastRenderedPageBreak/>
        <w:t>Section IV - Form of Quotation</w:t>
      </w:r>
    </w:p>
    <w:p w14:paraId="72EA59A3" w14:textId="77777777" w:rsidR="003F4CC3" w:rsidRPr="002413F8" w:rsidRDefault="00525249">
      <w:pPr>
        <w:rPr>
          <w:rFonts w:cs="Times New Roman"/>
        </w:rPr>
      </w:pPr>
      <w:r w:rsidRPr="002413F8">
        <w:rPr>
          <w:rFonts w:cs="Times New Roman"/>
          <w:sz w:val="24"/>
        </w:rPr>
        <w:t>Date: ____________________</w:t>
      </w:r>
    </w:p>
    <w:p w14:paraId="237DAB0B" w14:textId="77777777" w:rsidR="003F4CC3" w:rsidRPr="002413F8" w:rsidRDefault="003F4CC3">
      <w:pPr>
        <w:rPr>
          <w:rFonts w:cs="Times New Roman"/>
        </w:rPr>
      </w:pPr>
    </w:p>
    <w:p w14:paraId="27177CF8" w14:textId="77777777" w:rsidR="003F4CC3" w:rsidRPr="002413F8" w:rsidRDefault="00525249">
      <w:pPr>
        <w:rPr>
          <w:rFonts w:cs="Times New Roman"/>
        </w:rPr>
      </w:pPr>
      <w:r w:rsidRPr="002413F8">
        <w:rPr>
          <w:rFonts w:cs="Times New Roman"/>
          <w:sz w:val="24"/>
        </w:rPr>
        <w:t>To: The Project Director - IFRAP</w:t>
      </w:r>
    </w:p>
    <w:p w14:paraId="4B2203DE" w14:textId="77777777" w:rsidR="003F4CC3" w:rsidRPr="002413F8" w:rsidRDefault="00525249">
      <w:pPr>
        <w:rPr>
          <w:rFonts w:cs="Times New Roman"/>
        </w:rPr>
      </w:pPr>
      <w:r w:rsidRPr="002413F8">
        <w:rPr>
          <w:rFonts w:cs="Times New Roman"/>
          <w:sz w:val="24"/>
        </w:rPr>
        <w:t>FPMU-IFRAP, EOBI House, 7th Floor, G-10 Markaz, Mauve Area, Islamabad</w:t>
      </w:r>
    </w:p>
    <w:p w14:paraId="72FB4A51" w14:textId="77777777" w:rsidR="003F4CC3" w:rsidRPr="002413F8" w:rsidRDefault="003F4CC3">
      <w:pPr>
        <w:rPr>
          <w:rFonts w:cs="Times New Roman"/>
        </w:rPr>
      </w:pPr>
    </w:p>
    <w:p w14:paraId="2D5EEA22" w14:textId="4A0F9DAD" w:rsidR="003F4CC3" w:rsidRPr="002413F8" w:rsidRDefault="00525249">
      <w:pPr>
        <w:rPr>
          <w:rFonts w:cs="Times New Roman"/>
        </w:rPr>
      </w:pPr>
      <w:r w:rsidRPr="002413F8">
        <w:rPr>
          <w:rFonts w:cs="Times New Roman"/>
          <w:sz w:val="24"/>
        </w:rPr>
        <w:t>We offer to execute the supply / provision / completion of RFQ 1: Hotel Stay, Hall and Refreshment / Lot 1 - Hotel Stay, Hall and Refreshment in accordance with the Conditions of Contract accompanying this Quotation for the Contract Price of _______________________________________________________________________ (amount in words and numbers) (________________________________). We propose to complete the Supplies / Services described in the Contract.</w:t>
      </w:r>
    </w:p>
    <w:p w14:paraId="2D48D2A0" w14:textId="77777777" w:rsidR="003F4CC3" w:rsidRPr="002413F8" w:rsidRDefault="003F4CC3">
      <w:pPr>
        <w:rPr>
          <w:rFonts w:cs="Times New Roman"/>
        </w:rPr>
      </w:pPr>
    </w:p>
    <w:p w14:paraId="5DC50769" w14:textId="77777777" w:rsidR="003F4CC3" w:rsidRPr="002413F8" w:rsidRDefault="00525249">
      <w:pPr>
        <w:rPr>
          <w:rFonts w:cs="Times New Roman"/>
        </w:rPr>
      </w:pPr>
      <w:r w:rsidRPr="002413F8">
        <w:rPr>
          <w:rFonts w:cs="Times New Roman"/>
          <w:sz w:val="24"/>
        </w:rPr>
        <w:t>This Quotation and your written acceptance will constitute a binding Contract between us. We understand that you are not bound to accept the lowest or any Quotation you receive.</w:t>
      </w:r>
    </w:p>
    <w:p w14:paraId="6ABA2554" w14:textId="77777777" w:rsidR="003F4CC3" w:rsidRPr="002413F8" w:rsidRDefault="003F4CC3">
      <w:pPr>
        <w:rPr>
          <w:rFonts w:cs="Times New Roman"/>
        </w:rPr>
      </w:pPr>
    </w:p>
    <w:p w14:paraId="0236EDB9" w14:textId="77777777" w:rsidR="003F4CC3" w:rsidRPr="002413F8" w:rsidRDefault="00525249">
      <w:pPr>
        <w:rPr>
          <w:rFonts w:cs="Times New Roman"/>
        </w:rPr>
      </w:pPr>
      <w:r w:rsidRPr="002413F8">
        <w:rPr>
          <w:rFonts w:cs="Times New Roman"/>
          <w:sz w:val="24"/>
        </w:rPr>
        <w:t>We hereby confirm that this Quotation complies with the Validity of the Quotation required by the proposal documents.</w:t>
      </w:r>
    </w:p>
    <w:p w14:paraId="104A7C65" w14:textId="77777777" w:rsidR="003F4CC3" w:rsidRPr="002413F8" w:rsidRDefault="003F4CC3">
      <w:pPr>
        <w:rPr>
          <w:rFonts w:cs="Times New Roman"/>
        </w:rPr>
      </w:pPr>
    </w:p>
    <w:p w14:paraId="1492EC4A" w14:textId="77777777" w:rsidR="003F4CC3" w:rsidRPr="002413F8" w:rsidRDefault="00525249">
      <w:pPr>
        <w:rPr>
          <w:rFonts w:cs="Times New Roman"/>
        </w:rPr>
      </w:pPr>
      <w:r w:rsidRPr="002413F8">
        <w:rPr>
          <w:rFonts w:cs="Times New Roman"/>
          <w:sz w:val="24"/>
        </w:rPr>
        <w:t>Authorized Signature: ______________________________________</w:t>
      </w:r>
    </w:p>
    <w:p w14:paraId="637F82D6" w14:textId="77777777" w:rsidR="003F4CC3" w:rsidRPr="002413F8" w:rsidRDefault="00525249">
      <w:pPr>
        <w:rPr>
          <w:rFonts w:cs="Times New Roman"/>
        </w:rPr>
      </w:pPr>
      <w:r w:rsidRPr="002413F8">
        <w:rPr>
          <w:rFonts w:cs="Times New Roman"/>
          <w:sz w:val="24"/>
        </w:rPr>
        <w:t>Name and Title of Signatory: _______________________________</w:t>
      </w:r>
    </w:p>
    <w:p w14:paraId="2DCB2F2C" w14:textId="77777777" w:rsidR="003F4CC3" w:rsidRPr="002413F8" w:rsidRDefault="00525249">
      <w:pPr>
        <w:rPr>
          <w:rFonts w:cs="Times New Roman"/>
        </w:rPr>
      </w:pPr>
      <w:r w:rsidRPr="002413F8">
        <w:rPr>
          <w:rFonts w:cs="Times New Roman"/>
          <w:sz w:val="24"/>
        </w:rPr>
        <w:t>Name of Supplier: _________________________________________</w:t>
      </w:r>
    </w:p>
    <w:p w14:paraId="66DD863F" w14:textId="77777777" w:rsidR="003F4CC3" w:rsidRPr="002413F8" w:rsidRDefault="00525249">
      <w:pPr>
        <w:rPr>
          <w:rFonts w:cs="Times New Roman"/>
        </w:rPr>
      </w:pPr>
      <w:r w:rsidRPr="002413F8">
        <w:rPr>
          <w:rFonts w:cs="Times New Roman"/>
          <w:sz w:val="24"/>
        </w:rPr>
        <w:t>Address: _________________________________________________</w:t>
      </w:r>
    </w:p>
    <w:p w14:paraId="5B7401DE" w14:textId="77777777" w:rsidR="003F4CC3" w:rsidRPr="002413F8" w:rsidRDefault="00525249">
      <w:pPr>
        <w:rPr>
          <w:rFonts w:cs="Times New Roman"/>
        </w:rPr>
      </w:pPr>
      <w:r w:rsidRPr="002413F8">
        <w:rPr>
          <w:rFonts w:cs="Times New Roman"/>
          <w:sz w:val="24"/>
        </w:rPr>
        <w:t>Phone Number: ____________________________________________</w:t>
      </w:r>
    </w:p>
    <w:p w14:paraId="0C787978" w14:textId="77777777" w:rsidR="003F4CC3" w:rsidRPr="002413F8" w:rsidRDefault="00525249">
      <w:pPr>
        <w:rPr>
          <w:rFonts w:cs="Times New Roman"/>
        </w:rPr>
      </w:pPr>
      <w:r w:rsidRPr="002413F8">
        <w:rPr>
          <w:rFonts w:cs="Times New Roman"/>
          <w:sz w:val="24"/>
        </w:rPr>
        <w:t>Fax Number, if any: _______________________________________</w:t>
      </w:r>
    </w:p>
    <w:p w14:paraId="04D89F94" w14:textId="77777777" w:rsidR="003F4CC3" w:rsidRPr="002413F8" w:rsidRDefault="00525249">
      <w:pPr>
        <w:rPr>
          <w:rFonts w:cs="Times New Roman"/>
        </w:rPr>
      </w:pPr>
      <w:r w:rsidRPr="002413F8">
        <w:rPr>
          <w:rFonts w:cs="Times New Roman"/>
          <w:sz w:val="24"/>
        </w:rPr>
        <w:t>Official Seal / Name of the Company: _______________________</w:t>
      </w:r>
    </w:p>
    <w:p w14:paraId="056E9FF9" w14:textId="77777777" w:rsidR="003F4CC3" w:rsidRPr="002413F8" w:rsidRDefault="00525249">
      <w:pPr>
        <w:rPr>
          <w:rFonts w:cs="Times New Roman"/>
        </w:rPr>
      </w:pPr>
      <w:r w:rsidRPr="002413F8">
        <w:rPr>
          <w:rFonts w:cs="Times New Roman"/>
          <w:sz w:val="24"/>
        </w:rPr>
        <w:t>NTN No. if any: __________________________________________</w:t>
      </w:r>
    </w:p>
    <w:p w14:paraId="7FFBD790" w14:textId="77777777" w:rsidR="003F4CC3" w:rsidRPr="002413F8" w:rsidRDefault="00525249">
      <w:pPr>
        <w:rPr>
          <w:rFonts w:cs="Times New Roman"/>
        </w:rPr>
      </w:pPr>
      <w:r w:rsidRPr="002413F8">
        <w:rPr>
          <w:rFonts w:cs="Times New Roman"/>
          <w:sz w:val="24"/>
        </w:rPr>
        <w:t>GST No. if any: __________________________________________</w:t>
      </w:r>
    </w:p>
    <w:p w14:paraId="7B89B3C8" w14:textId="77777777" w:rsidR="003F4CC3" w:rsidRPr="002413F8" w:rsidRDefault="00525249">
      <w:pPr>
        <w:rPr>
          <w:rFonts w:cs="Times New Roman"/>
        </w:rPr>
      </w:pPr>
      <w:r w:rsidRPr="002413F8">
        <w:rPr>
          <w:rFonts w:cs="Times New Roman"/>
          <w:sz w:val="24"/>
        </w:rPr>
        <w:t>Quoted Amount: ___________________________________________</w:t>
      </w:r>
    </w:p>
    <w:p w14:paraId="6CC30540" w14:textId="77777777" w:rsidR="003F4CC3" w:rsidRPr="002413F8" w:rsidRDefault="003F4CC3">
      <w:pPr>
        <w:rPr>
          <w:rFonts w:cs="Times New Roman"/>
        </w:rPr>
      </w:pPr>
    </w:p>
    <w:p w14:paraId="10AD635C"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V - Form of Contract Agreement</w:t>
      </w:r>
    </w:p>
    <w:p w14:paraId="66C984AE" w14:textId="77777777" w:rsidR="003F4CC3" w:rsidRPr="002413F8" w:rsidRDefault="00525249">
      <w:pPr>
        <w:pStyle w:val="Heading2"/>
        <w:jc w:val="center"/>
        <w:rPr>
          <w:rFonts w:ascii="Times New Roman" w:hAnsi="Times New Roman" w:cs="Times New Roman"/>
        </w:rPr>
      </w:pPr>
      <w:r w:rsidRPr="002413F8">
        <w:rPr>
          <w:rFonts w:ascii="Times New Roman" w:eastAsia="Times New Roman" w:hAnsi="Times New Roman" w:cs="Times New Roman"/>
          <w:sz w:val="24"/>
        </w:rPr>
        <w:t>AGREEMENT</w:t>
      </w:r>
    </w:p>
    <w:p w14:paraId="5BF3F342" w14:textId="77777777" w:rsidR="003F4CC3" w:rsidRPr="002413F8" w:rsidRDefault="00525249">
      <w:pPr>
        <w:rPr>
          <w:rFonts w:cs="Times New Roman"/>
        </w:rPr>
      </w:pPr>
      <w:r w:rsidRPr="002413F8">
        <w:rPr>
          <w:rFonts w:cs="Times New Roman"/>
          <w:sz w:val="24"/>
        </w:rPr>
        <w:t xml:space="preserve">This </w:t>
      </w:r>
      <w:proofErr w:type="gramStart"/>
      <w:r w:rsidRPr="002413F8">
        <w:rPr>
          <w:rFonts w:cs="Times New Roman"/>
          <w:sz w:val="24"/>
        </w:rPr>
        <w:t>Agreement,</w:t>
      </w:r>
      <w:proofErr w:type="gramEnd"/>
      <w:r w:rsidRPr="002413F8">
        <w:rPr>
          <w:rFonts w:cs="Times New Roman"/>
          <w:sz w:val="24"/>
        </w:rPr>
        <w:t xml:space="preserve"> made the _________ day of _______________ 20____, by and between</w:t>
      </w:r>
    </w:p>
    <w:p w14:paraId="38C801F8" w14:textId="77777777" w:rsidR="003F4CC3" w:rsidRPr="002413F8" w:rsidRDefault="00525249">
      <w:pPr>
        <w:rPr>
          <w:rFonts w:cs="Times New Roman"/>
        </w:rPr>
      </w:pPr>
      <w:r w:rsidRPr="002413F8">
        <w:rPr>
          <w:rFonts w:cs="Times New Roman"/>
          <w:sz w:val="24"/>
        </w:rPr>
        <w:t>________________________________________________________________________________</w:t>
      </w:r>
    </w:p>
    <w:p w14:paraId="6C005C82" w14:textId="77777777" w:rsidR="003F4CC3" w:rsidRPr="002413F8" w:rsidRDefault="00525249">
      <w:pPr>
        <w:rPr>
          <w:rFonts w:cs="Times New Roman"/>
        </w:rPr>
      </w:pPr>
      <w:r w:rsidRPr="002413F8">
        <w:rPr>
          <w:rFonts w:cs="Times New Roman"/>
          <w:sz w:val="24"/>
        </w:rPr>
        <w:t>(Name and address of Purchaser hereinafter called "the Purchaser") and</w:t>
      </w:r>
    </w:p>
    <w:p w14:paraId="64E9EA20" w14:textId="77777777" w:rsidR="003F4CC3" w:rsidRPr="002413F8" w:rsidRDefault="00525249">
      <w:pPr>
        <w:rPr>
          <w:rFonts w:cs="Times New Roman"/>
        </w:rPr>
      </w:pPr>
      <w:r w:rsidRPr="002413F8">
        <w:rPr>
          <w:rFonts w:cs="Times New Roman"/>
          <w:sz w:val="24"/>
        </w:rPr>
        <w:t>________________________________________________________________________________</w:t>
      </w:r>
    </w:p>
    <w:p w14:paraId="7CC7B40C" w14:textId="77777777" w:rsidR="003F4CC3" w:rsidRPr="002413F8" w:rsidRDefault="00525249">
      <w:pPr>
        <w:rPr>
          <w:rFonts w:cs="Times New Roman"/>
        </w:rPr>
      </w:pPr>
      <w:r w:rsidRPr="002413F8">
        <w:rPr>
          <w:rFonts w:cs="Times New Roman"/>
          <w:sz w:val="24"/>
        </w:rPr>
        <w:t>(Name and address of Supplier hereinafter called "the Supplier") of the other part.</w:t>
      </w:r>
    </w:p>
    <w:p w14:paraId="14533C2E" w14:textId="77777777" w:rsidR="003F4CC3" w:rsidRPr="002413F8" w:rsidRDefault="00525249">
      <w:pPr>
        <w:rPr>
          <w:rFonts w:cs="Times New Roman"/>
        </w:rPr>
      </w:pPr>
      <w:r w:rsidRPr="002413F8">
        <w:rPr>
          <w:rFonts w:cs="Times New Roman"/>
          <w:sz w:val="24"/>
        </w:rPr>
        <w:t>Whereas the Purchaser is desirous that the Supplier execute supplies / services, installation and commissioning of RFQ 1: Hotel Stay, Hall and Refreshment / Lot 1 - Hotel Stay, Hall and Refreshment (Name and identification number of Contract hereinafter called "the Supplies")</w:t>
      </w:r>
    </w:p>
    <w:p w14:paraId="58386216" w14:textId="77777777" w:rsidR="003F4CC3" w:rsidRPr="002413F8" w:rsidRDefault="00525249">
      <w:pPr>
        <w:rPr>
          <w:rFonts w:cs="Times New Roman"/>
        </w:rPr>
      </w:pPr>
      <w:r w:rsidRPr="002413F8">
        <w:rPr>
          <w:rFonts w:cs="Times New Roman"/>
          <w:sz w:val="24"/>
        </w:rPr>
        <w:t xml:space="preserve">and the Purchaser has accepted the Quotation submitted by the Supplier for the provision and completion of </w:t>
      </w:r>
      <w:proofErr w:type="gramStart"/>
      <w:r w:rsidRPr="002413F8">
        <w:rPr>
          <w:rFonts w:cs="Times New Roman"/>
          <w:sz w:val="24"/>
        </w:rPr>
        <w:t>such Supplies</w:t>
      </w:r>
      <w:proofErr w:type="gramEnd"/>
      <w:r w:rsidRPr="002413F8">
        <w:rPr>
          <w:rFonts w:cs="Times New Roman"/>
          <w:sz w:val="24"/>
        </w:rPr>
        <w:t xml:space="preserve"> / Services and the remedying of any defects or deficiencies therein during the contract performance period.</w:t>
      </w:r>
    </w:p>
    <w:p w14:paraId="0617DABC" w14:textId="77777777" w:rsidR="003F4CC3" w:rsidRPr="002413F8" w:rsidRDefault="00525249">
      <w:pPr>
        <w:rPr>
          <w:rFonts w:cs="Times New Roman"/>
        </w:rPr>
      </w:pPr>
      <w:r w:rsidRPr="002413F8">
        <w:rPr>
          <w:rFonts w:cs="Times New Roman"/>
          <w:sz w:val="24"/>
        </w:rPr>
        <w:t>Now this Agreement witness as follows:</w:t>
      </w:r>
    </w:p>
    <w:p w14:paraId="5C2F119F" w14:textId="77777777" w:rsidR="003F4CC3" w:rsidRPr="002413F8" w:rsidRDefault="00525249">
      <w:pPr>
        <w:rPr>
          <w:rFonts w:cs="Times New Roman"/>
        </w:rPr>
      </w:pPr>
      <w:r w:rsidRPr="002413F8">
        <w:rPr>
          <w:rFonts w:cs="Times New Roman"/>
          <w:sz w:val="24"/>
        </w:rPr>
        <w:t>1. In this Agreement, words and expressions shall have the same meanings as are respectively assigned to them in the Conditions of Contract hereafter referred to, and they shall be deemed to form and be read and construed as part of this Agreement.</w:t>
      </w:r>
    </w:p>
    <w:p w14:paraId="14C3EADD" w14:textId="77777777" w:rsidR="003F4CC3" w:rsidRPr="002413F8" w:rsidRDefault="00525249">
      <w:pPr>
        <w:rPr>
          <w:rFonts w:cs="Times New Roman"/>
        </w:rPr>
      </w:pPr>
      <w:r w:rsidRPr="002413F8">
        <w:rPr>
          <w:rFonts w:cs="Times New Roman"/>
          <w:sz w:val="24"/>
        </w:rPr>
        <w:t>2. In consideration of the payments to be made by the Purchaser to the Supplier as hereinafter mentioned, the Supplier hereby covenants with the Purchaser to execute and complete the Supplies and remedy any defects therein in conformity in all respects with the provisions of the Contract.</w:t>
      </w:r>
    </w:p>
    <w:p w14:paraId="3B15DB8E" w14:textId="77777777" w:rsidR="003F4CC3" w:rsidRPr="002413F8" w:rsidRDefault="00525249">
      <w:pPr>
        <w:rPr>
          <w:rFonts w:cs="Times New Roman"/>
        </w:rPr>
      </w:pPr>
      <w:r w:rsidRPr="002413F8">
        <w:rPr>
          <w:rFonts w:cs="Times New Roman"/>
          <w:sz w:val="24"/>
        </w:rPr>
        <w:t>3. The Purchaser hereby covenants to pay the Supplier in consideration of the supply / provision / completion of the Supplies / Services and the remedying of defects or deficiencies wherein the Contract Price or such other sum as may become payable under the provisions of the Contract at the times and in the manner prescribed by the Contract.</w:t>
      </w:r>
    </w:p>
    <w:p w14:paraId="5094A410" w14:textId="77777777" w:rsidR="003F4CC3" w:rsidRPr="002413F8" w:rsidRDefault="00525249">
      <w:pPr>
        <w:rPr>
          <w:rFonts w:cs="Times New Roman"/>
        </w:rPr>
      </w:pPr>
      <w:r w:rsidRPr="002413F8">
        <w:rPr>
          <w:rFonts w:cs="Times New Roman"/>
          <w:sz w:val="24"/>
        </w:rPr>
        <w:t>In Witness whereof the parties thereto have caused this Agreement to be executed the days and year first before written.</w:t>
      </w:r>
    </w:p>
    <w:p w14:paraId="7166CC9B" w14:textId="77777777" w:rsidR="003F4CC3" w:rsidRPr="002413F8" w:rsidRDefault="003F4CC3">
      <w:pPr>
        <w:rPr>
          <w:rFonts w:cs="Times New Roman"/>
        </w:rPr>
      </w:pPr>
    </w:p>
    <w:p w14:paraId="0FC44B80" w14:textId="77777777" w:rsidR="003F4CC3" w:rsidRPr="002413F8" w:rsidRDefault="00525249">
      <w:pPr>
        <w:rPr>
          <w:rFonts w:cs="Times New Roman"/>
        </w:rPr>
      </w:pPr>
      <w:r w:rsidRPr="002413F8">
        <w:rPr>
          <w:rFonts w:cs="Times New Roman"/>
          <w:sz w:val="24"/>
        </w:rPr>
        <w:t>The Common Seal and Binding Signature of the Purchaser:</w:t>
      </w:r>
    </w:p>
    <w:p w14:paraId="78912445" w14:textId="77777777" w:rsidR="003F4CC3" w:rsidRPr="002413F8" w:rsidRDefault="00525249">
      <w:pPr>
        <w:rPr>
          <w:rFonts w:cs="Times New Roman"/>
        </w:rPr>
      </w:pPr>
      <w:r w:rsidRPr="002413F8">
        <w:rPr>
          <w:rFonts w:cs="Times New Roman"/>
          <w:sz w:val="24"/>
        </w:rPr>
        <w:t>was hereunto affixed in the presence of:</w:t>
      </w:r>
    </w:p>
    <w:p w14:paraId="732962CD" w14:textId="77777777" w:rsidR="003F4CC3" w:rsidRPr="002413F8" w:rsidRDefault="003F4CC3">
      <w:pPr>
        <w:rPr>
          <w:rFonts w:cs="Times New Roman"/>
        </w:rPr>
      </w:pPr>
    </w:p>
    <w:p w14:paraId="15C03681" w14:textId="77777777" w:rsidR="003F4CC3" w:rsidRPr="002413F8" w:rsidRDefault="00525249">
      <w:pPr>
        <w:rPr>
          <w:rFonts w:cs="Times New Roman"/>
        </w:rPr>
      </w:pPr>
      <w:r w:rsidRPr="002413F8">
        <w:rPr>
          <w:rFonts w:cs="Times New Roman"/>
          <w:sz w:val="24"/>
        </w:rPr>
        <w:lastRenderedPageBreak/>
        <w:t>The Common Seal and Binding Signature of the Supplier:</w:t>
      </w:r>
    </w:p>
    <w:p w14:paraId="09F7B939" w14:textId="77777777" w:rsidR="003F4CC3" w:rsidRPr="002413F8" w:rsidRDefault="00525249">
      <w:pPr>
        <w:rPr>
          <w:rFonts w:cs="Times New Roman"/>
        </w:rPr>
      </w:pPr>
      <w:r w:rsidRPr="002413F8">
        <w:rPr>
          <w:rFonts w:cs="Times New Roman"/>
          <w:sz w:val="24"/>
        </w:rPr>
        <w:t>was hereunto affixed in the presence of:</w:t>
      </w:r>
    </w:p>
    <w:p w14:paraId="7F8988AF" w14:textId="77777777" w:rsidR="003F4CC3" w:rsidRPr="002413F8" w:rsidRDefault="003F4CC3">
      <w:pPr>
        <w:rPr>
          <w:rFonts w:cs="Times New Roman"/>
        </w:rPr>
      </w:pPr>
    </w:p>
    <w:p w14:paraId="5A4D9EA1"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VI - Conditions of Contract (CC)</w:t>
      </w:r>
    </w:p>
    <w:p w14:paraId="6ECB6678"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Definitions</w:t>
      </w:r>
    </w:p>
    <w:p w14:paraId="0C26FD96" w14:textId="77777777" w:rsidR="003F4CC3" w:rsidRPr="002413F8" w:rsidRDefault="00525249">
      <w:pPr>
        <w:rPr>
          <w:rFonts w:cs="Times New Roman"/>
        </w:rPr>
      </w:pPr>
      <w:r w:rsidRPr="002413F8">
        <w:rPr>
          <w:rFonts w:cs="Times New Roman"/>
          <w:sz w:val="24"/>
        </w:rPr>
        <w:t>Boldface type is used to identify the defined terms.</w:t>
      </w:r>
    </w:p>
    <w:p w14:paraId="4EDB1DDC" w14:textId="77777777" w:rsidR="003F4CC3" w:rsidRPr="002413F8" w:rsidRDefault="00525249">
      <w:pPr>
        <w:rPr>
          <w:rFonts w:cs="Times New Roman"/>
        </w:rPr>
      </w:pPr>
      <w:r w:rsidRPr="002413F8">
        <w:rPr>
          <w:rFonts w:cs="Times New Roman"/>
          <w:sz w:val="24"/>
        </w:rPr>
        <w:t>(a) The Contract is the Contract between the Purchaser and the Supplier to execute, complete, and maintain the Supplies as specified in the specifications or in other sections of the Contract. The name and identification number of the Contract is given in the Invitation to Quote.</w:t>
      </w:r>
    </w:p>
    <w:p w14:paraId="47156DDE" w14:textId="77777777" w:rsidR="003F4CC3" w:rsidRPr="002413F8" w:rsidRDefault="00525249">
      <w:pPr>
        <w:rPr>
          <w:rFonts w:cs="Times New Roman"/>
        </w:rPr>
      </w:pPr>
      <w:r w:rsidRPr="002413F8">
        <w:rPr>
          <w:rFonts w:cs="Times New Roman"/>
          <w:sz w:val="24"/>
        </w:rPr>
        <w:t>(b) The Supplier is a person or corporate body whose Quotation to carry out the Supplies has been accepted by the Purchaser.</w:t>
      </w:r>
    </w:p>
    <w:p w14:paraId="1C24BB89" w14:textId="77777777" w:rsidR="003F4CC3" w:rsidRPr="002413F8" w:rsidRDefault="00525249">
      <w:pPr>
        <w:rPr>
          <w:rFonts w:cs="Times New Roman"/>
        </w:rPr>
      </w:pPr>
      <w:r w:rsidRPr="002413F8">
        <w:rPr>
          <w:rFonts w:cs="Times New Roman"/>
          <w:sz w:val="24"/>
        </w:rPr>
        <w:t>(c) The Supplier's Price Quotation is the completed document (Invitation to Quote together with attachments) submitted by the Supplier to the Purchaser.</w:t>
      </w:r>
    </w:p>
    <w:p w14:paraId="483B4119" w14:textId="77777777" w:rsidR="003F4CC3" w:rsidRPr="002413F8" w:rsidRDefault="00525249">
      <w:pPr>
        <w:rPr>
          <w:rFonts w:cs="Times New Roman"/>
        </w:rPr>
      </w:pPr>
      <w:r w:rsidRPr="002413F8">
        <w:rPr>
          <w:rFonts w:cs="Times New Roman"/>
          <w:sz w:val="24"/>
        </w:rPr>
        <w:t>(d) The Contract Price is the price stated in the Quotation and thereafter as adjusted in accordance with the provisions of the Contract.</w:t>
      </w:r>
    </w:p>
    <w:p w14:paraId="243D3D1E" w14:textId="77777777" w:rsidR="003F4CC3" w:rsidRPr="002413F8" w:rsidRDefault="00525249">
      <w:pPr>
        <w:rPr>
          <w:rFonts w:cs="Times New Roman"/>
        </w:rPr>
      </w:pPr>
      <w:r w:rsidRPr="002413F8">
        <w:rPr>
          <w:rFonts w:cs="Times New Roman"/>
          <w:sz w:val="24"/>
        </w:rPr>
        <w:t>(e) Days are calendar days; months are calendar months.</w:t>
      </w:r>
    </w:p>
    <w:p w14:paraId="5C5E63FD" w14:textId="77777777" w:rsidR="003F4CC3" w:rsidRPr="002413F8" w:rsidRDefault="00525249">
      <w:pPr>
        <w:rPr>
          <w:rFonts w:cs="Times New Roman"/>
        </w:rPr>
      </w:pPr>
      <w:r w:rsidRPr="002413F8">
        <w:rPr>
          <w:rFonts w:cs="Times New Roman"/>
          <w:sz w:val="24"/>
        </w:rPr>
        <w:t>(f) A Defect is any part of the Supplies not completed in accordance with the Contract.</w:t>
      </w:r>
    </w:p>
    <w:p w14:paraId="2C2ED4AD" w14:textId="77777777" w:rsidR="003F4CC3" w:rsidRPr="002413F8" w:rsidRDefault="00525249">
      <w:pPr>
        <w:rPr>
          <w:rFonts w:cs="Times New Roman"/>
        </w:rPr>
      </w:pPr>
      <w:r w:rsidRPr="002413F8">
        <w:rPr>
          <w:rFonts w:cs="Times New Roman"/>
          <w:sz w:val="24"/>
        </w:rPr>
        <w:t>(g) The Required Completion Date is the date on which it is required that the Supplier shall complete the Supplies. The Required Completion Date may be revised only by the Purchaser by issuing an extension time or an acceleration order in writing.</w:t>
      </w:r>
    </w:p>
    <w:p w14:paraId="1BA1BCAD" w14:textId="77777777" w:rsidR="003F4CC3" w:rsidRPr="002413F8" w:rsidRDefault="00525249">
      <w:pPr>
        <w:rPr>
          <w:rFonts w:cs="Times New Roman"/>
        </w:rPr>
      </w:pPr>
      <w:r w:rsidRPr="002413F8">
        <w:rPr>
          <w:rFonts w:cs="Times New Roman"/>
          <w:sz w:val="24"/>
        </w:rPr>
        <w:t>(h) Specification means the Specification of the Supplies included in the Quotation and any modification or addition made or approved by the Purchaser.</w:t>
      </w:r>
    </w:p>
    <w:p w14:paraId="26D00BCC"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2. Language and Law</w:t>
      </w:r>
    </w:p>
    <w:p w14:paraId="16614783" w14:textId="77777777" w:rsidR="003F4CC3" w:rsidRPr="002413F8" w:rsidRDefault="00525249">
      <w:pPr>
        <w:rPr>
          <w:rFonts w:cs="Times New Roman"/>
        </w:rPr>
      </w:pPr>
      <w:r w:rsidRPr="002413F8">
        <w:rPr>
          <w:rFonts w:cs="Times New Roman"/>
          <w:sz w:val="24"/>
        </w:rPr>
        <w:t>The Contract shall be in the English language. The law governing the Contract shall be the applicable law(s) of the Government of Islamic Republic of Pakistan.</w:t>
      </w:r>
    </w:p>
    <w:p w14:paraId="2D011B1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3. Communications</w:t>
      </w:r>
    </w:p>
    <w:p w14:paraId="1E7A4663" w14:textId="77777777" w:rsidR="003F4CC3" w:rsidRPr="002413F8" w:rsidRDefault="00525249">
      <w:pPr>
        <w:rPr>
          <w:rFonts w:cs="Times New Roman"/>
        </w:rPr>
      </w:pPr>
      <w:r w:rsidRPr="002413F8">
        <w:rPr>
          <w:rFonts w:cs="Times New Roman"/>
          <w:sz w:val="24"/>
        </w:rPr>
        <w:t xml:space="preserve">Communications between parties that are referred to in these Conditions shall be effective only when made in writing. </w:t>
      </w:r>
      <w:proofErr w:type="gramStart"/>
      <w:r w:rsidRPr="002413F8">
        <w:rPr>
          <w:rFonts w:cs="Times New Roman"/>
          <w:sz w:val="24"/>
        </w:rPr>
        <w:t>A notice</w:t>
      </w:r>
      <w:proofErr w:type="gramEnd"/>
      <w:r w:rsidRPr="002413F8">
        <w:rPr>
          <w:rFonts w:cs="Times New Roman"/>
          <w:sz w:val="24"/>
        </w:rPr>
        <w:t xml:space="preserve"> shall be effective only when it is delivered.</w:t>
      </w:r>
    </w:p>
    <w:p w14:paraId="53EAFA7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4. Supplier's Risks</w:t>
      </w:r>
    </w:p>
    <w:p w14:paraId="7896768C" w14:textId="77777777" w:rsidR="003F4CC3" w:rsidRPr="002413F8" w:rsidRDefault="00525249">
      <w:pPr>
        <w:rPr>
          <w:rFonts w:cs="Times New Roman"/>
        </w:rPr>
      </w:pPr>
      <w:r w:rsidRPr="002413F8">
        <w:rPr>
          <w:rFonts w:cs="Times New Roman"/>
          <w:sz w:val="24"/>
        </w:rPr>
        <w:t>The risks of personal injury, death, and loss or damage to property and adjacent property (including, without limitation, the Supplies, services, materials and equipment) are Supplier's risks.</w:t>
      </w:r>
    </w:p>
    <w:p w14:paraId="3F4ECD3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5. Supplies to be Completed by the Completion Date</w:t>
      </w:r>
    </w:p>
    <w:p w14:paraId="4D23E0FE" w14:textId="77777777" w:rsidR="003F4CC3" w:rsidRPr="002413F8" w:rsidRDefault="00525249">
      <w:pPr>
        <w:rPr>
          <w:rFonts w:cs="Times New Roman"/>
        </w:rPr>
      </w:pPr>
      <w:r w:rsidRPr="002413F8">
        <w:rPr>
          <w:rFonts w:cs="Times New Roman"/>
          <w:sz w:val="24"/>
        </w:rPr>
        <w:t>The Supplier shall commence execution of the Supplies on the Start Date and shall carry out the Supplies in accordance with the work schedule submitted by the Supplier, as updated with the approval of the Project Supervisor, and complete them by the Required Completion Date.</w:t>
      </w:r>
    </w:p>
    <w:p w14:paraId="747B4F94"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6. Defects</w:t>
      </w:r>
    </w:p>
    <w:p w14:paraId="39A8E2C4" w14:textId="77777777" w:rsidR="003F4CC3" w:rsidRPr="002413F8" w:rsidRDefault="00525249">
      <w:pPr>
        <w:rPr>
          <w:rFonts w:cs="Times New Roman"/>
        </w:rPr>
      </w:pPr>
      <w:r w:rsidRPr="002413F8">
        <w:rPr>
          <w:rFonts w:cs="Times New Roman"/>
          <w:sz w:val="24"/>
        </w:rPr>
        <w:t>The Purchaser shall give notice to the Supplier of any Defects before the end of the Warranty Period, which begins at completion of supplies. The Warranty Period shall be extended for as long as Defects remain uncorrected. Every time notice of a Defect is given, the Supplier shall correct the notified Defect within the length of time specified by the Purchaser. If the Supplier has not corrected a Defect within the time specified, Purchaser will assess the cost of having the Defect corrected, and the Supplie</w:t>
      </w:r>
      <w:r w:rsidRPr="002413F8">
        <w:rPr>
          <w:rFonts w:cs="Times New Roman"/>
          <w:sz w:val="24"/>
        </w:rPr>
        <w:t>r will pay this amount, or the Purchaser shall recover these amounts by deduction from the amounts due to the Supplier.</w:t>
      </w:r>
    </w:p>
    <w:p w14:paraId="1F1058BD"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7. Payments</w:t>
      </w:r>
    </w:p>
    <w:p w14:paraId="512914D7" w14:textId="77777777" w:rsidR="003F4CC3" w:rsidRPr="002413F8" w:rsidRDefault="00525249">
      <w:pPr>
        <w:rPr>
          <w:rFonts w:cs="Times New Roman"/>
        </w:rPr>
      </w:pPr>
      <w:r w:rsidRPr="002413F8">
        <w:rPr>
          <w:rFonts w:cs="Times New Roman"/>
          <w:sz w:val="24"/>
        </w:rPr>
        <w:t>The Purchaser shall pay the Supplier the amounts as per following schedule:</w:t>
      </w:r>
    </w:p>
    <w:p w14:paraId="30114F34" w14:textId="77777777" w:rsidR="003F4CC3" w:rsidRPr="002413F8" w:rsidRDefault="003F4CC3">
      <w:pPr>
        <w:rPr>
          <w:rFonts w:cs="Times New Roman"/>
        </w:rPr>
      </w:pPr>
    </w:p>
    <w:p w14:paraId="2318423A" w14:textId="77777777" w:rsidR="003F4CC3" w:rsidRPr="002413F8" w:rsidRDefault="00525249">
      <w:pPr>
        <w:rPr>
          <w:rFonts w:cs="Times New Roman"/>
        </w:rPr>
      </w:pPr>
      <w:r w:rsidRPr="002413F8">
        <w:rPr>
          <w:rFonts w:cs="Times New Roman"/>
          <w:sz w:val="24"/>
        </w:rPr>
        <w:t>(ii) On Acceptance: 100 percent of the Contract Price shall be paid within twenty (20) days of receipt / completion of the Goods / Services and upon submission of claim supported by the acceptance certificate issued by the Purchaser.</w:t>
      </w:r>
    </w:p>
    <w:p w14:paraId="74B177B8"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8. Taxes</w:t>
      </w:r>
    </w:p>
    <w:p w14:paraId="574AC714" w14:textId="77777777" w:rsidR="003F4CC3" w:rsidRPr="002413F8" w:rsidRDefault="00525249">
      <w:pPr>
        <w:rPr>
          <w:rFonts w:cs="Times New Roman"/>
        </w:rPr>
      </w:pPr>
      <w:r w:rsidRPr="002413F8">
        <w:rPr>
          <w:rFonts w:cs="Times New Roman"/>
          <w:sz w:val="24"/>
        </w:rPr>
        <w:t>The Supplier is responsible for all taxes in accordance with the laws of Islamic Republic of Pakistan.</w:t>
      </w:r>
    </w:p>
    <w:p w14:paraId="6AC42035"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9. Force Majeure</w:t>
      </w:r>
    </w:p>
    <w:p w14:paraId="01147836" w14:textId="77777777" w:rsidR="003F4CC3" w:rsidRPr="002413F8" w:rsidRDefault="00525249">
      <w:pPr>
        <w:rPr>
          <w:rFonts w:cs="Times New Roman"/>
        </w:rPr>
      </w:pPr>
      <w:r w:rsidRPr="002413F8">
        <w:rPr>
          <w:rFonts w:cs="Times New Roman"/>
          <w:sz w:val="24"/>
        </w:rPr>
        <w:t>Either party may terminate the Contract by giving a thirty (30) days' notice to the other for events beyond that party's control, such as wars and acts of God such as earthquakes, floods, fires, etc.</w:t>
      </w:r>
    </w:p>
    <w:p w14:paraId="095452C3"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10. Resolution of Disputes</w:t>
      </w:r>
    </w:p>
    <w:p w14:paraId="02F7BD97" w14:textId="77777777" w:rsidR="003F4CC3" w:rsidRPr="002413F8" w:rsidRDefault="00525249">
      <w:pPr>
        <w:rPr>
          <w:rFonts w:cs="Times New Roman"/>
        </w:rPr>
      </w:pPr>
      <w:r w:rsidRPr="002413F8">
        <w:rPr>
          <w:rFonts w:cs="Times New Roman"/>
          <w:sz w:val="24"/>
        </w:rPr>
        <w:t>The Purchaser and the Supplier shall make every effort to resolve amicably by direct negotiations any disagreement or dispute arising between them under or in connection with the Contract. In case of further disagreement either party can take the matter to arbitration in accordance with the Arbitration Act of 1940.</w:t>
      </w:r>
    </w:p>
    <w:p w14:paraId="7530F20D" w14:textId="77777777" w:rsidR="003F4CC3" w:rsidRPr="002413F8" w:rsidRDefault="003F4CC3">
      <w:pPr>
        <w:rPr>
          <w:rFonts w:cs="Times New Roman"/>
        </w:rPr>
      </w:pPr>
    </w:p>
    <w:sectPr w:rsidR="003F4CC3" w:rsidRPr="002413F8" w:rsidSect="00034616">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1129B" w14:textId="77777777" w:rsidR="00525249" w:rsidRDefault="00525249">
      <w:pPr>
        <w:spacing w:after="0" w:line="240" w:lineRule="auto"/>
      </w:pPr>
      <w:r>
        <w:separator/>
      </w:r>
    </w:p>
  </w:endnote>
  <w:endnote w:type="continuationSeparator" w:id="0">
    <w:p w14:paraId="71752DDF" w14:textId="77777777" w:rsidR="00525249" w:rsidRDefault="0052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CE4D" w14:textId="77777777" w:rsidR="003F4CC3" w:rsidRDefault="00525249">
    <w:pPr>
      <w:pStyle w:val="Footer"/>
      <w:jc w:val="center"/>
    </w:pPr>
    <w:r>
      <w:rPr>
        <w:sz w:val="16"/>
      </w:rPr>
      <w:t>REQUEST FOR QUOTATION - RFQ 1: Hotel Stay, Hall and Refreshment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C90D" w14:textId="77777777" w:rsidR="003F4CC3" w:rsidRDefault="00525249">
    <w:pPr>
      <w:pStyle w:val="Footer"/>
      <w:jc w:val="center"/>
    </w:pPr>
    <w:r>
      <w:rPr>
        <w:sz w:val="16"/>
      </w:rPr>
      <w:t>REQUEST FOR QUOTATION - RFQ 1: Hotel Stay, Hall and Refreshment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1B0F" w14:textId="77777777" w:rsidR="003F4CC3" w:rsidRDefault="00525249">
    <w:pPr>
      <w:pStyle w:val="Footer"/>
      <w:jc w:val="center"/>
    </w:pPr>
    <w:r>
      <w:rPr>
        <w:sz w:val="16"/>
      </w:rPr>
      <w:t>REQUEST FOR QUOTATION - RFQ 1: Hotel Stay, Hall and Refreshment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AF285" w14:textId="77777777" w:rsidR="00525249" w:rsidRDefault="00525249">
      <w:pPr>
        <w:spacing w:after="0" w:line="240" w:lineRule="auto"/>
      </w:pPr>
      <w:r>
        <w:separator/>
      </w:r>
    </w:p>
  </w:footnote>
  <w:footnote w:type="continuationSeparator" w:id="0">
    <w:p w14:paraId="24EF7646" w14:textId="77777777" w:rsidR="00525249" w:rsidRDefault="00525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3045656">
    <w:abstractNumId w:val="8"/>
  </w:num>
  <w:num w:numId="2" w16cid:durableId="173346918">
    <w:abstractNumId w:val="6"/>
  </w:num>
  <w:num w:numId="3" w16cid:durableId="69233822">
    <w:abstractNumId w:val="5"/>
  </w:num>
  <w:num w:numId="4" w16cid:durableId="2061006962">
    <w:abstractNumId w:val="4"/>
  </w:num>
  <w:num w:numId="5" w16cid:durableId="294215959">
    <w:abstractNumId w:val="7"/>
  </w:num>
  <w:num w:numId="6" w16cid:durableId="2061981049">
    <w:abstractNumId w:val="3"/>
  </w:num>
  <w:num w:numId="7" w16cid:durableId="1343624372">
    <w:abstractNumId w:val="2"/>
  </w:num>
  <w:num w:numId="8" w16cid:durableId="742752225">
    <w:abstractNumId w:val="1"/>
  </w:num>
  <w:num w:numId="9" w16cid:durableId="82223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1E1"/>
    <w:rsid w:val="00032C66"/>
    <w:rsid w:val="00034616"/>
    <w:rsid w:val="00054A9F"/>
    <w:rsid w:val="0006063C"/>
    <w:rsid w:val="00083327"/>
    <w:rsid w:val="000C20A7"/>
    <w:rsid w:val="000F01AB"/>
    <w:rsid w:val="00117940"/>
    <w:rsid w:val="0013510F"/>
    <w:rsid w:val="0015074B"/>
    <w:rsid w:val="001849AC"/>
    <w:rsid w:val="001A42F5"/>
    <w:rsid w:val="0021527D"/>
    <w:rsid w:val="002334F2"/>
    <w:rsid w:val="002413F8"/>
    <w:rsid w:val="00264C0D"/>
    <w:rsid w:val="0029639D"/>
    <w:rsid w:val="00307643"/>
    <w:rsid w:val="0031577C"/>
    <w:rsid w:val="00315D7B"/>
    <w:rsid w:val="00326F90"/>
    <w:rsid w:val="00374C8E"/>
    <w:rsid w:val="00391922"/>
    <w:rsid w:val="003A4006"/>
    <w:rsid w:val="003A5A8F"/>
    <w:rsid w:val="003C6110"/>
    <w:rsid w:val="003C6DA0"/>
    <w:rsid w:val="003F4CC3"/>
    <w:rsid w:val="004E3C00"/>
    <w:rsid w:val="004F15DD"/>
    <w:rsid w:val="00524133"/>
    <w:rsid w:val="00525249"/>
    <w:rsid w:val="00536AC6"/>
    <w:rsid w:val="00551587"/>
    <w:rsid w:val="00565FC4"/>
    <w:rsid w:val="00587F73"/>
    <w:rsid w:val="00614B14"/>
    <w:rsid w:val="00625D5F"/>
    <w:rsid w:val="00634325"/>
    <w:rsid w:val="00641AA4"/>
    <w:rsid w:val="006448F3"/>
    <w:rsid w:val="00652B3F"/>
    <w:rsid w:val="006C69EB"/>
    <w:rsid w:val="006F2456"/>
    <w:rsid w:val="00767297"/>
    <w:rsid w:val="007845A8"/>
    <w:rsid w:val="007D55BD"/>
    <w:rsid w:val="0080391C"/>
    <w:rsid w:val="00815916"/>
    <w:rsid w:val="0091639A"/>
    <w:rsid w:val="00923583"/>
    <w:rsid w:val="00943037"/>
    <w:rsid w:val="00972CF0"/>
    <w:rsid w:val="0099777D"/>
    <w:rsid w:val="00A647D1"/>
    <w:rsid w:val="00A95EFF"/>
    <w:rsid w:val="00AA1D8D"/>
    <w:rsid w:val="00AB64B7"/>
    <w:rsid w:val="00AD2308"/>
    <w:rsid w:val="00AD4103"/>
    <w:rsid w:val="00AD5723"/>
    <w:rsid w:val="00B47730"/>
    <w:rsid w:val="00B97C4D"/>
    <w:rsid w:val="00BB7BCB"/>
    <w:rsid w:val="00C139BD"/>
    <w:rsid w:val="00C56D19"/>
    <w:rsid w:val="00C618F0"/>
    <w:rsid w:val="00C671A6"/>
    <w:rsid w:val="00C70F8A"/>
    <w:rsid w:val="00CA0761"/>
    <w:rsid w:val="00CB0664"/>
    <w:rsid w:val="00CF1B29"/>
    <w:rsid w:val="00D33AD9"/>
    <w:rsid w:val="00D3418F"/>
    <w:rsid w:val="00D634B8"/>
    <w:rsid w:val="00D645D5"/>
    <w:rsid w:val="00D66B6D"/>
    <w:rsid w:val="00D72A83"/>
    <w:rsid w:val="00D845B8"/>
    <w:rsid w:val="00D8600F"/>
    <w:rsid w:val="00D92F61"/>
    <w:rsid w:val="00DB4B54"/>
    <w:rsid w:val="00DC27ED"/>
    <w:rsid w:val="00DE0D2C"/>
    <w:rsid w:val="00E03542"/>
    <w:rsid w:val="00E77861"/>
    <w:rsid w:val="00EC5370"/>
    <w:rsid w:val="00F109EA"/>
    <w:rsid w:val="00F268D7"/>
    <w:rsid w:val="00F41E6C"/>
    <w:rsid w:val="00FC693F"/>
    <w:rsid w:val="00FD02D7"/>
    <w:rsid w:val="00FD2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31102"/>
  <w14:defaultImageDpi w14:val="300"/>
  <w15:docId w15:val="{B5A33A28-3073-4AB6-9249-89910F35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4120</Words>
  <Characters>22913</Characters>
  <Application>Microsoft Office Word</Application>
  <DocSecurity>0</DocSecurity>
  <Lines>532</Lines>
  <Paragraphs>346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FPMU-IFRAP</dc:creator>
  <cp:keywords/>
  <dc:description>generated by python-docx</dc:description>
  <cp:lastModifiedBy>Manager Admin</cp:lastModifiedBy>
  <cp:revision>2</cp:revision>
  <dcterms:created xsi:type="dcterms:W3CDTF">2026-05-08T07:50:00Z</dcterms:created>
  <dcterms:modified xsi:type="dcterms:W3CDTF">2026-05-08T07:50:00Z</dcterms:modified>
  <cp:category/>
</cp:coreProperties>
</file>